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CDF1" w14:textId="77777777" w:rsidR="00925C4A" w:rsidRPr="00C9712D" w:rsidRDefault="00757574" w:rsidP="001B430D">
      <w:pPr>
        <w:rPr>
          <w:rFonts w:ascii="Gentium" w:hAnsi="Gentium"/>
          <w:sz w:val="28"/>
          <w:szCs w:val="28"/>
        </w:rPr>
      </w:pPr>
      <w:r w:rsidRPr="00C9712D">
        <w:rPr>
          <w:rFonts w:ascii="Gentium" w:hAnsi="Gentium"/>
          <w:sz w:val="28"/>
          <w:szCs w:val="28"/>
        </w:rPr>
        <w:t xml:space="preserve">Congregation </w:t>
      </w:r>
      <w:r w:rsidR="00CE18D7" w:rsidRPr="00C9712D">
        <w:rPr>
          <w:rFonts w:ascii="Gentium" w:hAnsi="Gentium"/>
          <w:sz w:val="28"/>
          <w:szCs w:val="28"/>
        </w:rPr>
        <w:t>of</w:t>
      </w:r>
      <w:r w:rsidR="00131522" w:rsidRPr="00C9712D">
        <w:rPr>
          <w:rFonts w:ascii="Gentium" w:hAnsi="Gentium"/>
          <w:sz w:val="28"/>
          <w:szCs w:val="28"/>
        </w:rPr>
        <w:t xml:space="preserve"> </w:t>
      </w:r>
      <w:r w:rsidR="00B20D30" w:rsidRPr="00C9712D">
        <w:rPr>
          <w:rFonts w:ascii="Gentium" w:hAnsi="Gentium"/>
          <w:sz w:val="28"/>
          <w:szCs w:val="28"/>
        </w:rPr>
        <w:t>the Lord Jesus Christ,</w:t>
      </w:r>
    </w:p>
    <w:p w14:paraId="6190BF46" w14:textId="3D8860DA" w:rsidR="00626759" w:rsidRDefault="00626759" w:rsidP="001B430D">
      <w:pPr>
        <w:rPr>
          <w:rFonts w:ascii="Gentium" w:hAnsi="Gentium"/>
          <w:sz w:val="28"/>
          <w:szCs w:val="28"/>
        </w:rPr>
      </w:pPr>
      <w:r>
        <w:rPr>
          <w:rFonts w:ascii="Gentium" w:hAnsi="Gentium"/>
          <w:sz w:val="28"/>
          <w:szCs w:val="28"/>
        </w:rPr>
        <w:t xml:space="preserve">A recent survey by the Pew </w:t>
      </w:r>
      <w:r w:rsidR="00A336F2">
        <w:rPr>
          <w:rFonts w:ascii="Gentium" w:hAnsi="Gentium"/>
          <w:sz w:val="28"/>
          <w:szCs w:val="28"/>
        </w:rPr>
        <w:t>R</w:t>
      </w:r>
      <w:r>
        <w:rPr>
          <w:rFonts w:ascii="Gentium" w:hAnsi="Gentium"/>
          <w:sz w:val="28"/>
          <w:szCs w:val="28"/>
        </w:rPr>
        <w:t xml:space="preserve">esearch organization revealed that more than half of those who identified as Christians think that casual sex, </w:t>
      </w:r>
      <w:r w:rsidR="00A336F2">
        <w:rPr>
          <w:rFonts w:ascii="Gentium" w:hAnsi="Gentium"/>
          <w:sz w:val="28"/>
          <w:szCs w:val="28"/>
        </w:rPr>
        <w:t xml:space="preserve">which is </w:t>
      </w:r>
      <w:r>
        <w:rPr>
          <w:rFonts w:ascii="Gentium" w:hAnsi="Gentium"/>
          <w:sz w:val="28"/>
          <w:szCs w:val="28"/>
        </w:rPr>
        <w:t xml:space="preserve">sex between consenting adults who are not in a committed relationship, is fine.  And the numbers of self-identifying Christians who thought that sex within a committed relationship </w:t>
      </w:r>
      <w:r w:rsidRPr="00626759">
        <w:rPr>
          <w:rFonts w:ascii="Gentium" w:hAnsi="Gentium"/>
          <w:i/>
          <w:iCs/>
          <w:sz w:val="28"/>
          <w:szCs w:val="28"/>
        </w:rPr>
        <w:t>that is not marriage</w:t>
      </w:r>
      <w:r>
        <w:rPr>
          <w:rFonts w:ascii="Gentium" w:hAnsi="Gentium"/>
          <w:sz w:val="28"/>
          <w:szCs w:val="28"/>
        </w:rPr>
        <w:t xml:space="preserve"> is fine was even higher.  </w:t>
      </w:r>
    </w:p>
    <w:p w14:paraId="03D80E01" w14:textId="7B544A21" w:rsidR="00626759" w:rsidRDefault="00626759" w:rsidP="001B430D">
      <w:pPr>
        <w:rPr>
          <w:rFonts w:ascii="Gentium" w:hAnsi="Gentium"/>
          <w:sz w:val="28"/>
          <w:szCs w:val="28"/>
        </w:rPr>
      </w:pPr>
    </w:p>
    <w:p w14:paraId="1A53BBBA" w14:textId="321541A7" w:rsidR="00583FCD" w:rsidRDefault="003656E7" w:rsidP="001B430D">
      <w:pPr>
        <w:rPr>
          <w:rFonts w:ascii="Gentium" w:hAnsi="Gentium"/>
          <w:sz w:val="28"/>
          <w:szCs w:val="28"/>
        </w:rPr>
      </w:pPr>
      <w:r>
        <w:rPr>
          <w:rFonts w:ascii="Gentium" w:hAnsi="Gentium"/>
          <w:sz w:val="28"/>
          <w:szCs w:val="28"/>
        </w:rPr>
        <w:t xml:space="preserve">And we all know what happened to Israel Folau when he quoted what the Bible says about homosexuality.  And </w:t>
      </w:r>
      <w:r w:rsidR="00D176BB">
        <w:rPr>
          <w:rFonts w:ascii="Gentium" w:hAnsi="Gentium"/>
          <w:sz w:val="28"/>
          <w:szCs w:val="28"/>
        </w:rPr>
        <w:t xml:space="preserve">more and more churches </w:t>
      </w:r>
      <w:r>
        <w:rPr>
          <w:rFonts w:ascii="Gentium" w:hAnsi="Gentium"/>
          <w:sz w:val="28"/>
          <w:szCs w:val="28"/>
        </w:rPr>
        <w:t xml:space="preserve">around the world </w:t>
      </w:r>
      <w:r w:rsidR="00D176BB">
        <w:rPr>
          <w:rFonts w:ascii="Gentium" w:hAnsi="Gentium"/>
          <w:sz w:val="28"/>
          <w:szCs w:val="28"/>
        </w:rPr>
        <w:t>today are adopting t</w:t>
      </w:r>
      <w:r>
        <w:rPr>
          <w:rFonts w:ascii="Gentium" w:hAnsi="Gentium"/>
          <w:sz w:val="28"/>
          <w:szCs w:val="28"/>
        </w:rPr>
        <w:t xml:space="preserve">he position that </w:t>
      </w:r>
      <w:r w:rsidR="0004374A">
        <w:rPr>
          <w:rFonts w:ascii="Gentium" w:hAnsi="Gentium"/>
          <w:sz w:val="28"/>
          <w:szCs w:val="28"/>
        </w:rPr>
        <w:t xml:space="preserve">God is OK with </w:t>
      </w:r>
      <w:r>
        <w:rPr>
          <w:rFonts w:ascii="Gentium" w:hAnsi="Gentium"/>
          <w:sz w:val="28"/>
          <w:szCs w:val="28"/>
        </w:rPr>
        <w:t xml:space="preserve">homosexuality.  </w:t>
      </w:r>
    </w:p>
    <w:p w14:paraId="00E0B2BC" w14:textId="77777777" w:rsidR="00583FCD" w:rsidRDefault="00583FCD" w:rsidP="001B430D">
      <w:pPr>
        <w:rPr>
          <w:rFonts w:ascii="Gentium" w:hAnsi="Gentium"/>
          <w:sz w:val="28"/>
          <w:szCs w:val="28"/>
        </w:rPr>
      </w:pPr>
    </w:p>
    <w:p w14:paraId="382DDCEC" w14:textId="6E468DA8" w:rsidR="003656E7" w:rsidRDefault="003656E7" w:rsidP="001B430D">
      <w:pPr>
        <w:rPr>
          <w:rFonts w:ascii="Gentium" w:hAnsi="Gentium"/>
          <w:sz w:val="28"/>
          <w:szCs w:val="28"/>
        </w:rPr>
      </w:pPr>
      <w:r>
        <w:rPr>
          <w:rFonts w:ascii="Gentium" w:hAnsi="Gentium"/>
          <w:sz w:val="28"/>
          <w:szCs w:val="28"/>
        </w:rPr>
        <w:t>And then there is the problem of pornography, which, according to experts, is at pandemic proportions, not only out there, but also in here.</w:t>
      </w:r>
      <w:r w:rsidR="00583FCD">
        <w:rPr>
          <w:rFonts w:ascii="Gentium" w:hAnsi="Gentium"/>
          <w:sz w:val="28"/>
          <w:szCs w:val="28"/>
        </w:rPr>
        <w:t xml:space="preserve">  </w:t>
      </w:r>
      <w:r>
        <w:rPr>
          <w:rFonts w:ascii="Gentium" w:hAnsi="Gentium"/>
          <w:sz w:val="28"/>
          <w:szCs w:val="28"/>
        </w:rPr>
        <w:t>And we could also throw into the pot the misuse of sex</w:t>
      </w:r>
      <w:r w:rsidR="00583FCD">
        <w:rPr>
          <w:rFonts w:ascii="Gentium" w:hAnsi="Gentium"/>
          <w:sz w:val="28"/>
          <w:szCs w:val="28"/>
        </w:rPr>
        <w:t>,</w:t>
      </w:r>
      <w:r>
        <w:rPr>
          <w:rFonts w:ascii="Gentium" w:hAnsi="Gentium"/>
          <w:sz w:val="28"/>
          <w:szCs w:val="28"/>
        </w:rPr>
        <w:t xml:space="preserve"> even within marriage, when</w:t>
      </w:r>
      <w:r w:rsidR="00A336F2">
        <w:rPr>
          <w:rFonts w:ascii="Gentium" w:hAnsi="Gentium"/>
          <w:sz w:val="28"/>
          <w:szCs w:val="28"/>
        </w:rPr>
        <w:t xml:space="preserve"> </w:t>
      </w:r>
      <w:r w:rsidR="00D176BB">
        <w:rPr>
          <w:rFonts w:ascii="Gentium" w:hAnsi="Gentium"/>
          <w:sz w:val="28"/>
          <w:szCs w:val="28"/>
        </w:rPr>
        <w:t>it</w:t>
      </w:r>
      <w:r w:rsidR="00A336F2">
        <w:rPr>
          <w:rFonts w:ascii="Gentium" w:hAnsi="Gentium"/>
          <w:sz w:val="28"/>
          <w:szCs w:val="28"/>
        </w:rPr>
        <w:t xml:space="preserve"> </w:t>
      </w:r>
      <w:r>
        <w:rPr>
          <w:rFonts w:ascii="Gentium" w:hAnsi="Gentium"/>
          <w:sz w:val="28"/>
          <w:szCs w:val="28"/>
        </w:rPr>
        <w:t>is used selfishly instead of selflessly.</w:t>
      </w:r>
      <w:r w:rsidR="00583FCD">
        <w:rPr>
          <w:rFonts w:ascii="Gentium" w:hAnsi="Gentium"/>
          <w:sz w:val="28"/>
          <w:szCs w:val="28"/>
        </w:rPr>
        <w:t xml:space="preserve">  </w:t>
      </w:r>
    </w:p>
    <w:p w14:paraId="08D3E15D" w14:textId="43797132" w:rsidR="00583FCD" w:rsidRDefault="00583FCD" w:rsidP="001B430D">
      <w:pPr>
        <w:rPr>
          <w:rFonts w:ascii="Gentium" w:hAnsi="Gentium"/>
          <w:sz w:val="28"/>
          <w:szCs w:val="28"/>
        </w:rPr>
      </w:pPr>
    </w:p>
    <w:p w14:paraId="24F85EC9" w14:textId="69DC4C2E" w:rsidR="00583FCD" w:rsidRDefault="00E03AAF" w:rsidP="001B430D">
      <w:pPr>
        <w:rPr>
          <w:rFonts w:ascii="Gentium" w:hAnsi="Gentium"/>
          <w:sz w:val="28"/>
          <w:szCs w:val="28"/>
        </w:rPr>
      </w:pPr>
      <w:r>
        <w:rPr>
          <w:rFonts w:ascii="Gentium" w:hAnsi="Gentium"/>
          <w:sz w:val="28"/>
          <w:szCs w:val="28"/>
        </w:rPr>
        <w:t>But we can look at all of this from the other side of the mirror also.  Sex is a wonderful, delightful gift of God.  It was obviously given for the purpose of procreation, but it is clear from places in the Bible</w:t>
      </w:r>
      <w:r w:rsidR="005339D0">
        <w:rPr>
          <w:rFonts w:ascii="Gentium" w:hAnsi="Gentium"/>
          <w:sz w:val="28"/>
          <w:szCs w:val="28"/>
        </w:rPr>
        <w:t xml:space="preserve">, like Song of </w:t>
      </w:r>
      <w:r w:rsidR="009E093D">
        <w:rPr>
          <w:rFonts w:ascii="Gentium" w:hAnsi="Gentium"/>
          <w:sz w:val="28"/>
          <w:szCs w:val="28"/>
        </w:rPr>
        <w:t>S</w:t>
      </w:r>
      <w:r w:rsidR="005339D0">
        <w:rPr>
          <w:rFonts w:ascii="Gentium" w:hAnsi="Gentium"/>
          <w:sz w:val="28"/>
          <w:szCs w:val="28"/>
        </w:rPr>
        <w:t>ongs,</w:t>
      </w:r>
      <w:r>
        <w:rPr>
          <w:rFonts w:ascii="Gentium" w:hAnsi="Gentium"/>
          <w:sz w:val="28"/>
          <w:szCs w:val="28"/>
        </w:rPr>
        <w:t xml:space="preserve"> that it is meant to be enjoyable and satisfying and marriage-relationship enhancing.  So, we could ask, </w:t>
      </w:r>
      <w:r w:rsidR="00577A93">
        <w:rPr>
          <w:rFonts w:ascii="Gentium" w:hAnsi="Gentium"/>
          <w:sz w:val="28"/>
          <w:szCs w:val="28"/>
        </w:rPr>
        <w:t>why</w:t>
      </w:r>
      <w:r>
        <w:rPr>
          <w:rFonts w:ascii="Gentium" w:hAnsi="Gentium"/>
          <w:sz w:val="28"/>
          <w:szCs w:val="28"/>
        </w:rPr>
        <w:t xml:space="preserve"> </w:t>
      </w:r>
      <w:r w:rsidR="005339D0">
        <w:rPr>
          <w:rFonts w:ascii="Gentium" w:hAnsi="Gentium"/>
          <w:sz w:val="28"/>
          <w:szCs w:val="28"/>
        </w:rPr>
        <w:t xml:space="preserve">is it an area where there is so much potential for dysfunction, misuse, and abuse?  </w:t>
      </w:r>
      <w:r>
        <w:rPr>
          <w:rFonts w:ascii="Gentium" w:hAnsi="Gentium"/>
          <w:sz w:val="28"/>
          <w:szCs w:val="28"/>
        </w:rPr>
        <w:t>Why</w:t>
      </w:r>
      <w:r w:rsidR="00577A93">
        <w:rPr>
          <w:rFonts w:ascii="Gentium" w:hAnsi="Gentium"/>
          <w:sz w:val="28"/>
          <w:szCs w:val="28"/>
        </w:rPr>
        <w:t xml:space="preserve"> </w:t>
      </w:r>
      <w:r w:rsidR="005339D0">
        <w:rPr>
          <w:rFonts w:ascii="Gentium" w:hAnsi="Gentium"/>
          <w:sz w:val="28"/>
          <w:szCs w:val="28"/>
        </w:rPr>
        <w:t xml:space="preserve">is so much space in the Bible devoted to warnings about sexual immorality?  </w:t>
      </w:r>
      <w:r w:rsidR="00577A93">
        <w:rPr>
          <w:rFonts w:ascii="Gentium" w:hAnsi="Gentium"/>
          <w:sz w:val="28"/>
          <w:szCs w:val="28"/>
        </w:rPr>
        <w:t xml:space="preserve">And putting </w:t>
      </w:r>
      <w:r w:rsidR="005339D0">
        <w:rPr>
          <w:rFonts w:ascii="Gentium" w:hAnsi="Gentium"/>
          <w:sz w:val="28"/>
          <w:szCs w:val="28"/>
        </w:rPr>
        <w:t xml:space="preserve">it </w:t>
      </w:r>
      <w:r w:rsidR="00577A93">
        <w:rPr>
          <w:rFonts w:ascii="Gentium" w:hAnsi="Gentium"/>
          <w:sz w:val="28"/>
          <w:szCs w:val="28"/>
        </w:rPr>
        <w:t xml:space="preserve">in a more personal way: </w:t>
      </w:r>
      <w:r w:rsidR="005339D0">
        <w:rPr>
          <w:rFonts w:ascii="Gentium" w:hAnsi="Gentium"/>
          <w:sz w:val="28"/>
          <w:szCs w:val="28"/>
        </w:rPr>
        <w:t xml:space="preserve">in a recent online question and answer session about the Christian view of </w:t>
      </w:r>
      <w:r w:rsidR="00583FCD">
        <w:rPr>
          <w:rFonts w:ascii="Gentium" w:hAnsi="Gentium"/>
          <w:sz w:val="28"/>
          <w:szCs w:val="28"/>
        </w:rPr>
        <w:t>sexuality and gender identity</w:t>
      </w:r>
      <w:r w:rsidR="005339D0">
        <w:rPr>
          <w:rFonts w:ascii="Gentium" w:hAnsi="Gentium"/>
          <w:sz w:val="28"/>
          <w:szCs w:val="28"/>
        </w:rPr>
        <w:t>, th</w:t>
      </w:r>
      <w:r w:rsidR="00583FCD">
        <w:rPr>
          <w:rFonts w:ascii="Gentium" w:hAnsi="Gentium"/>
          <w:sz w:val="28"/>
          <w:szCs w:val="28"/>
        </w:rPr>
        <w:t xml:space="preserve">e first question was: Why are we so negatively tempted by sexual desire if sexuality is God given and purposeful?  </w:t>
      </w:r>
    </w:p>
    <w:p w14:paraId="1E2A55AE" w14:textId="5925A4C3" w:rsidR="00400C68" w:rsidRDefault="00400C68" w:rsidP="001B430D">
      <w:pPr>
        <w:rPr>
          <w:rFonts w:ascii="Gentium" w:hAnsi="Gentium"/>
          <w:sz w:val="28"/>
          <w:szCs w:val="28"/>
        </w:rPr>
      </w:pPr>
    </w:p>
    <w:p w14:paraId="142EC1A8" w14:textId="52814C2C" w:rsidR="00400C68" w:rsidRDefault="00400C68" w:rsidP="001B430D">
      <w:pPr>
        <w:rPr>
          <w:rFonts w:ascii="Gentium" w:hAnsi="Gentium"/>
          <w:sz w:val="28"/>
          <w:szCs w:val="28"/>
        </w:rPr>
      </w:pPr>
      <w:r>
        <w:rPr>
          <w:rFonts w:ascii="Gentium" w:hAnsi="Gentium"/>
          <w:sz w:val="28"/>
          <w:szCs w:val="28"/>
        </w:rPr>
        <w:t xml:space="preserve">Well, let’s consider these sorts of matters as we turn our attention to this passage in 1 Thessalonians 4.  </w:t>
      </w:r>
    </w:p>
    <w:p w14:paraId="5D6E06B4" w14:textId="77777777" w:rsidR="00400C68" w:rsidRDefault="00400C68" w:rsidP="00400C68">
      <w:pPr>
        <w:rPr>
          <w:rFonts w:ascii="Gentium" w:hAnsi="Gentium"/>
          <w:sz w:val="28"/>
          <w:szCs w:val="28"/>
        </w:rPr>
      </w:pPr>
    </w:p>
    <w:p w14:paraId="29B89417" w14:textId="38073605" w:rsidR="004F5BEB" w:rsidRDefault="004F5BEB" w:rsidP="00400C68">
      <w:pPr>
        <w:rPr>
          <w:rFonts w:ascii="Gentium" w:hAnsi="Gentium"/>
          <w:sz w:val="28"/>
          <w:szCs w:val="28"/>
        </w:rPr>
      </w:pPr>
      <w:r>
        <w:rPr>
          <w:rFonts w:ascii="Gentium" w:hAnsi="Gentium"/>
          <w:sz w:val="28"/>
          <w:szCs w:val="28"/>
        </w:rPr>
        <w:t>I</w:t>
      </w:r>
      <w:r w:rsidR="00423F62">
        <w:rPr>
          <w:rFonts w:ascii="Gentium" w:hAnsi="Gentium"/>
          <w:sz w:val="28"/>
          <w:szCs w:val="28"/>
        </w:rPr>
        <w:t>n terms of the context, i</w:t>
      </w:r>
      <w:r w:rsidR="00400C68">
        <w:rPr>
          <w:rFonts w:ascii="Gentium" w:hAnsi="Gentium"/>
          <w:sz w:val="28"/>
          <w:szCs w:val="28"/>
        </w:rPr>
        <w:t xml:space="preserve">n </w:t>
      </w:r>
      <w:r w:rsidR="00400C68" w:rsidRPr="00D75690">
        <w:rPr>
          <w:rFonts w:ascii="Gentium" w:hAnsi="Gentium"/>
          <w:b/>
          <w:bCs/>
          <w:sz w:val="28"/>
          <w:szCs w:val="28"/>
        </w:rPr>
        <w:t>chapter 3</w:t>
      </w:r>
      <w:r w:rsidR="00056ABF" w:rsidRPr="00D75690">
        <w:rPr>
          <w:rFonts w:ascii="Gentium" w:hAnsi="Gentium"/>
          <w:b/>
          <w:bCs/>
          <w:sz w:val="28"/>
          <w:szCs w:val="28"/>
        </w:rPr>
        <w:t>:6</w:t>
      </w:r>
      <w:r w:rsidR="00400C68">
        <w:rPr>
          <w:rFonts w:ascii="Gentium" w:hAnsi="Gentium"/>
          <w:sz w:val="28"/>
          <w:szCs w:val="28"/>
        </w:rPr>
        <w:t xml:space="preserve">, you will see that </w:t>
      </w:r>
      <w:r w:rsidR="00056ABF" w:rsidRPr="00C9712D">
        <w:rPr>
          <w:rFonts w:ascii="Gentium" w:hAnsi="Gentium"/>
          <w:sz w:val="28"/>
          <w:szCs w:val="28"/>
        </w:rPr>
        <w:t>Timothy had delivered a report to Paul about the situation in Thessalonica</w:t>
      </w:r>
      <w:r w:rsidR="00400C68">
        <w:rPr>
          <w:rFonts w:ascii="Gentium" w:hAnsi="Gentium"/>
          <w:sz w:val="28"/>
          <w:szCs w:val="28"/>
        </w:rPr>
        <w:t xml:space="preserve">.  And </w:t>
      </w:r>
      <w:r w:rsidR="00AE5A69" w:rsidRPr="00C9712D">
        <w:rPr>
          <w:rFonts w:ascii="Gentium" w:hAnsi="Gentium"/>
          <w:sz w:val="28"/>
          <w:szCs w:val="28"/>
        </w:rPr>
        <w:t>the opening words of ch</w:t>
      </w:r>
      <w:r w:rsidR="00400C68">
        <w:rPr>
          <w:rFonts w:ascii="Gentium" w:hAnsi="Gentium"/>
          <w:sz w:val="28"/>
          <w:szCs w:val="28"/>
        </w:rPr>
        <w:t>apter</w:t>
      </w:r>
      <w:r w:rsidR="00AE5A69" w:rsidRPr="00C9712D">
        <w:rPr>
          <w:rFonts w:ascii="Gentium" w:hAnsi="Gentium"/>
          <w:sz w:val="28"/>
          <w:szCs w:val="28"/>
        </w:rPr>
        <w:t xml:space="preserve"> 4</w:t>
      </w:r>
      <w:r w:rsidR="00423F62">
        <w:rPr>
          <w:rFonts w:ascii="Gentium" w:hAnsi="Gentium"/>
          <w:sz w:val="28"/>
          <w:szCs w:val="28"/>
        </w:rPr>
        <w:t xml:space="preserve"> reveal that s</w:t>
      </w:r>
      <w:r w:rsidR="00400C68">
        <w:rPr>
          <w:rFonts w:ascii="Gentium" w:hAnsi="Gentium"/>
          <w:sz w:val="28"/>
          <w:szCs w:val="28"/>
        </w:rPr>
        <w:t>exual immorality</w:t>
      </w:r>
      <w:r w:rsidR="00423F62">
        <w:rPr>
          <w:rFonts w:ascii="Gentium" w:hAnsi="Gentium"/>
          <w:sz w:val="28"/>
          <w:szCs w:val="28"/>
        </w:rPr>
        <w:t xml:space="preserve"> was still a big problem in the church there</w:t>
      </w:r>
      <w:r w:rsidR="00400C68">
        <w:rPr>
          <w:rFonts w:ascii="Gentium" w:hAnsi="Gentium"/>
          <w:sz w:val="28"/>
          <w:szCs w:val="28"/>
        </w:rPr>
        <w:t xml:space="preserve">.  </w:t>
      </w:r>
      <w:r w:rsidRPr="004F5BEB">
        <w:rPr>
          <w:rFonts w:ascii="Gentium" w:hAnsi="Gentium"/>
          <w:b/>
          <w:bCs/>
          <w:sz w:val="28"/>
          <w:szCs w:val="28"/>
        </w:rPr>
        <w:t>V</w:t>
      </w:r>
      <w:r w:rsidR="00D75690" w:rsidRPr="004F5BEB">
        <w:rPr>
          <w:rFonts w:ascii="Gentium" w:hAnsi="Gentium"/>
          <w:b/>
          <w:bCs/>
          <w:sz w:val="28"/>
          <w:szCs w:val="28"/>
        </w:rPr>
        <w:t>erse 2</w:t>
      </w:r>
      <w:r>
        <w:rPr>
          <w:rFonts w:ascii="Gentium" w:hAnsi="Gentium"/>
          <w:b/>
          <w:bCs/>
          <w:sz w:val="28"/>
          <w:szCs w:val="28"/>
        </w:rPr>
        <w:t xml:space="preserve"> </w:t>
      </w:r>
      <w:r>
        <w:rPr>
          <w:rFonts w:ascii="Gentium" w:hAnsi="Gentium"/>
          <w:sz w:val="28"/>
          <w:szCs w:val="28"/>
        </w:rPr>
        <w:t>reveals</w:t>
      </w:r>
      <w:r w:rsidR="00D75690">
        <w:rPr>
          <w:rFonts w:ascii="Gentium" w:hAnsi="Gentium"/>
          <w:sz w:val="28"/>
          <w:szCs w:val="28"/>
        </w:rPr>
        <w:t xml:space="preserve"> that when Paul and his companions had been in Thessalonica, they</w:t>
      </w:r>
      <w:r w:rsidR="00D75690" w:rsidRPr="00D75690">
        <w:rPr>
          <w:rFonts w:ascii="Gentium" w:hAnsi="Gentium"/>
          <w:sz w:val="28"/>
          <w:szCs w:val="28"/>
        </w:rPr>
        <w:t xml:space="preserve"> </w:t>
      </w:r>
      <w:r w:rsidR="00D75690">
        <w:rPr>
          <w:rFonts w:ascii="Gentium" w:hAnsi="Gentium"/>
          <w:sz w:val="28"/>
          <w:szCs w:val="28"/>
        </w:rPr>
        <w:t xml:space="preserve">had given the Thessalonians “instructions” about sexual immorality, because they had been </w:t>
      </w:r>
      <w:r w:rsidR="00423F62">
        <w:rPr>
          <w:rFonts w:ascii="Gentium" w:hAnsi="Gentium"/>
          <w:sz w:val="28"/>
          <w:szCs w:val="28"/>
        </w:rPr>
        <w:t xml:space="preserve">converted from </w:t>
      </w:r>
      <w:r w:rsidR="00D75690">
        <w:rPr>
          <w:rFonts w:ascii="Gentium" w:hAnsi="Gentium"/>
          <w:sz w:val="28"/>
          <w:szCs w:val="28"/>
        </w:rPr>
        <w:t>a sexually immoral culture.</w:t>
      </w:r>
      <w:r w:rsidR="00D75690" w:rsidRPr="00D75690">
        <w:rPr>
          <w:rFonts w:ascii="Gentium" w:hAnsi="Gentium"/>
          <w:sz w:val="28"/>
          <w:szCs w:val="28"/>
        </w:rPr>
        <w:t xml:space="preserve"> </w:t>
      </w:r>
      <w:r w:rsidR="00D75690">
        <w:rPr>
          <w:rFonts w:ascii="Gentium" w:hAnsi="Gentium"/>
          <w:sz w:val="28"/>
          <w:szCs w:val="28"/>
        </w:rPr>
        <w:t xml:space="preserve"> </w:t>
      </w:r>
      <w:r>
        <w:rPr>
          <w:rFonts w:ascii="Gentium" w:hAnsi="Gentium"/>
          <w:sz w:val="28"/>
          <w:szCs w:val="28"/>
        </w:rPr>
        <w:t xml:space="preserve">But we see in </w:t>
      </w:r>
      <w:r w:rsidRPr="004F5BEB">
        <w:rPr>
          <w:rFonts w:ascii="Gentium" w:hAnsi="Gentium"/>
          <w:b/>
          <w:bCs/>
          <w:sz w:val="28"/>
          <w:szCs w:val="28"/>
        </w:rPr>
        <w:t>verse 1</w:t>
      </w:r>
      <w:r>
        <w:rPr>
          <w:rFonts w:ascii="Gentium" w:hAnsi="Gentium"/>
          <w:sz w:val="28"/>
          <w:szCs w:val="28"/>
        </w:rPr>
        <w:t xml:space="preserve"> that al</w:t>
      </w:r>
      <w:r w:rsidR="00D75690">
        <w:rPr>
          <w:rFonts w:ascii="Gentium" w:hAnsi="Gentium"/>
          <w:sz w:val="28"/>
          <w:szCs w:val="28"/>
        </w:rPr>
        <w:t xml:space="preserve">though they had made some progress in this, there was still room for growth.  </w:t>
      </w:r>
    </w:p>
    <w:p w14:paraId="49CF3582" w14:textId="77777777" w:rsidR="004F5BEB" w:rsidRDefault="004F5BEB" w:rsidP="00400C68">
      <w:pPr>
        <w:rPr>
          <w:rFonts w:ascii="Gentium" w:hAnsi="Gentium"/>
          <w:sz w:val="28"/>
          <w:szCs w:val="28"/>
        </w:rPr>
      </w:pPr>
    </w:p>
    <w:p w14:paraId="13D35C5E" w14:textId="54B20245" w:rsidR="00D75690" w:rsidRDefault="004F5BEB" w:rsidP="00400C68">
      <w:pPr>
        <w:rPr>
          <w:rFonts w:ascii="Gentium" w:hAnsi="Gentium"/>
          <w:sz w:val="28"/>
          <w:szCs w:val="28"/>
        </w:rPr>
      </w:pPr>
      <w:r>
        <w:rPr>
          <w:rFonts w:ascii="Gentium" w:hAnsi="Gentium"/>
          <w:sz w:val="28"/>
          <w:szCs w:val="28"/>
        </w:rPr>
        <w:t xml:space="preserve">So, right of the bat, we see that </w:t>
      </w:r>
      <w:r w:rsidR="00FD11B7">
        <w:rPr>
          <w:rFonts w:ascii="Gentium" w:hAnsi="Gentium"/>
          <w:sz w:val="28"/>
          <w:szCs w:val="28"/>
        </w:rPr>
        <w:t xml:space="preserve">God wants His people to grow in sanctification or holy living or godly obedience.  As </w:t>
      </w:r>
      <w:r w:rsidR="00FD11B7" w:rsidRPr="00C6754C">
        <w:rPr>
          <w:rFonts w:ascii="Gentium" w:hAnsi="Gentium"/>
          <w:b/>
          <w:bCs/>
          <w:sz w:val="28"/>
          <w:szCs w:val="28"/>
        </w:rPr>
        <w:t>verse 3</w:t>
      </w:r>
      <w:r w:rsidR="00FD11B7">
        <w:rPr>
          <w:rFonts w:ascii="Gentium" w:hAnsi="Gentium"/>
          <w:sz w:val="28"/>
          <w:szCs w:val="28"/>
        </w:rPr>
        <w:t xml:space="preserve"> says: </w:t>
      </w:r>
      <w:r w:rsidR="00D75690">
        <w:rPr>
          <w:rFonts w:ascii="Gentium" w:hAnsi="Gentium"/>
          <w:sz w:val="28"/>
          <w:szCs w:val="28"/>
        </w:rPr>
        <w:t>“</w:t>
      </w:r>
      <w:r w:rsidR="00D75690" w:rsidRPr="000E3EC3">
        <w:rPr>
          <w:rFonts w:ascii="Gentium" w:hAnsi="Gentium"/>
          <w:i/>
          <w:iCs/>
          <w:sz w:val="28"/>
          <w:szCs w:val="28"/>
        </w:rPr>
        <w:t>For this is the will of God, your sanctification</w:t>
      </w:r>
      <w:r w:rsidR="00C15120">
        <w:rPr>
          <w:rFonts w:ascii="Gentium" w:hAnsi="Gentium"/>
          <w:i/>
          <w:iCs/>
          <w:sz w:val="28"/>
          <w:szCs w:val="28"/>
        </w:rPr>
        <w:t>.</w:t>
      </w:r>
      <w:r w:rsidR="00D75690">
        <w:rPr>
          <w:rFonts w:ascii="Gentium" w:hAnsi="Gentium"/>
          <w:sz w:val="28"/>
          <w:szCs w:val="28"/>
        </w:rPr>
        <w:t>”</w:t>
      </w:r>
      <w:r w:rsidR="00FD11B7">
        <w:rPr>
          <w:rFonts w:ascii="Gentium" w:hAnsi="Gentium"/>
          <w:sz w:val="28"/>
          <w:szCs w:val="28"/>
        </w:rPr>
        <w:t xml:space="preserve"> </w:t>
      </w:r>
      <w:r w:rsidR="00C15120">
        <w:rPr>
          <w:rFonts w:ascii="Gentium" w:hAnsi="Gentium"/>
          <w:sz w:val="28"/>
          <w:szCs w:val="28"/>
        </w:rPr>
        <w:t xml:space="preserve">And </w:t>
      </w:r>
      <w:r w:rsidR="00C15120">
        <w:rPr>
          <w:rFonts w:ascii="Gentium" w:hAnsi="Gentium"/>
          <w:b/>
          <w:bCs/>
          <w:sz w:val="28"/>
          <w:szCs w:val="28"/>
        </w:rPr>
        <w:t xml:space="preserve">verse </w:t>
      </w:r>
      <w:r w:rsidR="00C15120" w:rsidRPr="00C15120">
        <w:rPr>
          <w:rFonts w:ascii="Gentium" w:hAnsi="Gentium"/>
          <w:sz w:val="28"/>
          <w:szCs w:val="28"/>
        </w:rPr>
        <w:t>7</w:t>
      </w:r>
      <w:r w:rsidR="00C15120">
        <w:rPr>
          <w:rFonts w:ascii="Gentium" w:hAnsi="Gentium"/>
          <w:sz w:val="28"/>
          <w:szCs w:val="28"/>
        </w:rPr>
        <w:t xml:space="preserve"> says that “</w:t>
      </w:r>
      <w:r w:rsidR="00C15120" w:rsidRPr="004F5BEB">
        <w:rPr>
          <w:rFonts w:ascii="Gentium" w:hAnsi="Gentium"/>
          <w:i/>
          <w:iCs/>
          <w:sz w:val="28"/>
          <w:szCs w:val="28"/>
        </w:rPr>
        <w:t>God has not called us for impurity, but in holiness</w:t>
      </w:r>
      <w:r w:rsidR="00C15120">
        <w:rPr>
          <w:rFonts w:ascii="Gentium" w:hAnsi="Gentium"/>
          <w:sz w:val="28"/>
          <w:szCs w:val="28"/>
        </w:rPr>
        <w:t xml:space="preserve">.”  </w:t>
      </w:r>
      <w:r w:rsidR="00C15120" w:rsidRPr="00C15120">
        <w:rPr>
          <w:rFonts w:ascii="Gentium" w:hAnsi="Gentium"/>
          <w:sz w:val="28"/>
          <w:szCs w:val="28"/>
        </w:rPr>
        <w:t>A</w:t>
      </w:r>
      <w:r w:rsidR="00FD11B7" w:rsidRPr="00C15120">
        <w:rPr>
          <w:rFonts w:ascii="Gentium" w:hAnsi="Gentium"/>
          <w:sz w:val="28"/>
          <w:szCs w:val="28"/>
        </w:rPr>
        <w:t>nd</w:t>
      </w:r>
      <w:r w:rsidR="00FD11B7">
        <w:rPr>
          <w:rFonts w:ascii="Gentium" w:hAnsi="Gentium"/>
          <w:sz w:val="28"/>
          <w:szCs w:val="28"/>
        </w:rPr>
        <w:t xml:space="preserve"> </w:t>
      </w:r>
      <w:r w:rsidR="00FD11B7" w:rsidRPr="00C6754C">
        <w:rPr>
          <w:rFonts w:ascii="Gentium" w:hAnsi="Gentium"/>
          <w:b/>
          <w:bCs/>
          <w:sz w:val="28"/>
          <w:szCs w:val="28"/>
        </w:rPr>
        <w:t>verse 1</w:t>
      </w:r>
      <w:r w:rsidR="00FD11B7">
        <w:rPr>
          <w:rFonts w:ascii="Gentium" w:hAnsi="Gentium"/>
          <w:sz w:val="28"/>
          <w:szCs w:val="28"/>
        </w:rPr>
        <w:t xml:space="preserve"> </w:t>
      </w:r>
      <w:r w:rsidR="00C15120">
        <w:rPr>
          <w:rFonts w:ascii="Gentium" w:hAnsi="Gentium"/>
          <w:sz w:val="28"/>
          <w:szCs w:val="28"/>
        </w:rPr>
        <w:t xml:space="preserve">adds </w:t>
      </w:r>
      <w:r w:rsidR="00FD11B7">
        <w:rPr>
          <w:rFonts w:ascii="Gentium" w:hAnsi="Gentium"/>
          <w:sz w:val="28"/>
          <w:szCs w:val="28"/>
        </w:rPr>
        <w:t xml:space="preserve">that when we </w:t>
      </w:r>
      <w:r>
        <w:rPr>
          <w:rFonts w:ascii="Gentium" w:hAnsi="Gentium"/>
          <w:sz w:val="28"/>
          <w:szCs w:val="28"/>
        </w:rPr>
        <w:t xml:space="preserve">believers try </w:t>
      </w:r>
      <w:r w:rsidR="00FD11B7">
        <w:rPr>
          <w:rFonts w:ascii="Gentium" w:hAnsi="Gentium"/>
          <w:sz w:val="28"/>
          <w:szCs w:val="28"/>
        </w:rPr>
        <w:t xml:space="preserve">and live according to His commands, this </w:t>
      </w:r>
      <w:r w:rsidR="00FD11B7" w:rsidRPr="00C6754C">
        <w:rPr>
          <w:rFonts w:ascii="Gentium" w:hAnsi="Gentium"/>
          <w:sz w:val="28"/>
          <w:szCs w:val="28"/>
          <w:u w:val="single"/>
        </w:rPr>
        <w:t>pleases God</w:t>
      </w:r>
      <w:r w:rsidR="00FD11B7">
        <w:rPr>
          <w:rFonts w:ascii="Gentium" w:hAnsi="Gentium"/>
          <w:sz w:val="28"/>
          <w:szCs w:val="28"/>
        </w:rPr>
        <w:t>.</w:t>
      </w:r>
      <w:r w:rsidR="00D75690">
        <w:rPr>
          <w:rFonts w:ascii="Gentium" w:hAnsi="Gentium"/>
          <w:sz w:val="28"/>
          <w:szCs w:val="28"/>
        </w:rPr>
        <w:t xml:space="preserve">  </w:t>
      </w:r>
    </w:p>
    <w:p w14:paraId="2C0E4E3B" w14:textId="6C94E998" w:rsidR="00D75690" w:rsidRDefault="00ED0671" w:rsidP="00400C68">
      <w:pPr>
        <w:rPr>
          <w:rFonts w:ascii="Gentium" w:hAnsi="Gentium"/>
          <w:sz w:val="28"/>
          <w:szCs w:val="28"/>
        </w:rPr>
      </w:pPr>
      <w:r>
        <w:rPr>
          <w:rFonts w:ascii="Gentium" w:hAnsi="Gentium"/>
          <w:sz w:val="28"/>
          <w:szCs w:val="28"/>
        </w:rPr>
        <w:lastRenderedPageBreak/>
        <w:t xml:space="preserve">So, we have every reason to want to know God’s will </w:t>
      </w:r>
      <w:r w:rsidR="004F5BEB">
        <w:rPr>
          <w:rFonts w:ascii="Gentium" w:hAnsi="Gentium"/>
          <w:sz w:val="28"/>
          <w:szCs w:val="28"/>
        </w:rPr>
        <w:t>regarding</w:t>
      </w:r>
      <w:r>
        <w:rPr>
          <w:rFonts w:ascii="Gentium" w:hAnsi="Gentium"/>
          <w:sz w:val="28"/>
          <w:szCs w:val="28"/>
        </w:rPr>
        <w:t xml:space="preserve"> sexual purity.  We </w:t>
      </w:r>
      <w:r w:rsidR="00C6754C">
        <w:rPr>
          <w:rFonts w:ascii="Gentium" w:hAnsi="Gentium"/>
          <w:sz w:val="28"/>
          <w:szCs w:val="28"/>
        </w:rPr>
        <w:t xml:space="preserve">also </w:t>
      </w:r>
      <w:r>
        <w:rPr>
          <w:rFonts w:ascii="Gentium" w:hAnsi="Gentium"/>
          <w:sz w:val="28"/>
          <w:szCs w:val="28"/>
        </w:rPr>
        <w:t>live in a sexually immoral culture</w:t>
      </w:r>
      <w:r w:rsidR="00F56D72">
        <w:rPr>
          <w:rFonts w:ascii="Gentium" w:hAnsi="Gentium"/>
          <w:sz w:val="28"/>
          <w:szCs w:val="28"/>
        </w:rPr>
        <w:t>,</w:t>
      </w:r>
      <w:r>
        <w:rPr>
          <w:rFonts w:ascii="Gentium" w:hAnsi="Gentium"/>
          <w:sz w:val="28"/>
          <w:szCs w:val="28"/>
        </w:rPr>
        <w:t xml:space="preserve"> and we should be eager to increasingly live according to God’s commands in this and every area of life.  </w:t>
      </w:r>
      <w:r w:rsidR="00D75690">
        <w:rPr>
          <w:rFonts w:ascii="Gentium" w:hAnsi="Gentium"/>
          <w:sz w:val="28"/>
          <w:szCs w:val="28"/>
        </w:rPr>
        <w:t>So</w:t>
      </w:r>
      <w:r>
        <w:rPr>
          <w:rFonts w:ascii="Gentium" w:hAnsi="Gentium"/>
          <w:sz w:val="28"/>
          <w:szCs w:val="28"/>
        </w:rPr>
        <w:t>,</w:t>
      </w:r>
      <w:r w:rsidR="00D75690">
        <w:rPr>
          <w:rFonts w:ascii="Gentium" w:hAnsi="Gentium"/>
          <w:sz w:val="28"/>
          <w:szCs w:val="28"/>
        </w:rPr>
        <w:t xml:space="preserve"> may the Lord convict us where conviction is needed, and instruct</w:t>
      </w:r>
      <w:r w:rsidR="00607141">
        <w:rPr>
          <w:rFonts w:ascii="Gentium" w:hAnsi="Gentium"/>
          <w:sz w:val="28"/>
          <w:szCs w:val="28"/>
        </w:rPr>
        <w:t xml:space="preserve"> us where </w:t>
      </w:r>
      <w:r w:rsidR="00D75690">
        <w:rPr>
          <w:rFonts w:ascii="Gentium" w:hAnsi="Gentium"/>
          <w:sz w:val="28"/>
          <w:szCs w:val="28"/>
        </w:rPr>
        <w:t>instruction is needed, and provide</w:t>
      </w:r>
      <w:r w:rsidR="00607141">
        <w:rPr>
          <w:rFonts w:ascii="Gentium" w:hAnsi="Gentium"/>
          <w:sz w:val="28"/>
          <w:szCs w:val="28"/>
        </w:rPr>
        <w:t xml:space="preserve"> us with</w:t>
      </w:r>
      <w:r w:rsidR="00D75690">
        <w:rPr>
          <w:rFonts w:ascii="Gentium" w:hAnsi="Gentium"/>
          <w:sz w:val="28"/>
          <w:szCs w:val="28"/>
        </w:rPr>
        <w:t xml:space="preserve"> hope and encouragement where hope and encouragement are needed.</w:t>
      </w:r>
    </w:p>
    <w:p w14:paraId="5CEAE138" w14:textId="768A2084" w:rsidR="00056ABF" w:rsidRPr="00C9712D" w:rsidRDefault="00D75690" w:rsidP="00400C68">
      <w:pPr>
        <w:rPr>
          <w:rFonts w:ascii="Gentium" w:hAnsi="Gentium"/>
          <w:sz w:val="28"/>
          <w:szCs w:val="28"/>
        </w:rPr>
      </w:pPr>
      <w:r>
        <w:rPr>
          <w:rFonts w:ascii="Gentium" w:hAnsi="Gentium"/>
          <w:sz w:val="28"/>
          <w:szCs w:val="28"/>
        </w:rPr>
        <w:t xml:space="preserve">   </w:t>
      </w:r>
    </w:p>
    <w:p w14:paraId="5D219E76" w14:textId="626342DB" w:rsidR="003861F4" w:rsidRPr="00C9712D" w:rsidRDefault="00EB0A45" w:rsidP="00D75690">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in our text, </w:t>
      </w:r>
      <w:r w:rsidR="00146046" w:rsidRPr="00C9712D">
        <w:rPr>
          <w:rFonts w:ascii="Gentium" w:hAnsi="Gentium"/>
          <w:b/>
          <w:sz w:val="28"/>
          <w:szCs w:val="28"/>
        </w:rPr>
        <w:t xml:space="preserve">Our Holy God Calls </w:t>
      </w:r>
      <w:r w:rsidR="003253F6" w:rsidRPr="00C9712D">
        <w:rPr>
          <w:rFonts w:ascii="Gentium" w:hAnsi="Gentium"/>
          <w:b/>
          <w:sz w:val="28"/>
          <w:szCs w:val="28"/>
        </w:rPr>
        <w:t>B</w:t>
      </w:r>
      <w:r w:rsidR="00441EB1" w:rsidRPr="00C9712D">
        <w:rPr>
          <w:rFonts w:ascii="Gentium" w:hAnsi="Gentium"/>
          <w:b/>
          <w:sz w:val="28"/>
          <w:szCs w:val="28"/>
        </w:rPr>
        <w:t>elievers</w:t>
      </w:r>
      <w:r w:rsidR="00146046" w:rsidRPr="00C9712D">
        <w:rPr>
          <w:rFonts w:ascii="Gentium" w:hAnsi="Gentium"/>
          <w:b/>
          <w:sz w:val="28"/>
          <w:szCs w:val="28"/>
        </w:rPr>
        <w:t xml:space="preserve"> to a Life of Sexual Holiness</w:t>
      </w:r>
      <w:r w:rsidR="00146046" w:rsidRPr="00C9712D">
        <w:rPr>
          <w:rFonts w:ascii="Gentium" w:hAnsi="Gentium"/>
          <w:sz w:val="28"/>
          <w:szCs w:val="28"/>
        </w:rPr>
        <w:t xml:space="preserve">.  And </w:t>
      </w:r>
      <w:r w:rsidR="00FE202E">
        <w:rPr>
          <w:rFonts w:ascii="Gentium" w:hAnsi="Gentium"/>
          <w:sz w:val="28"/>
          <w:szCs w:val="28"/>
        </w:rPr>
        <w:t xml:space="preserve">Paul lays this </w:t>
      </w:r>
      <w:r w:rsidR="00D4636A">
        <w:rPr>
          <w:rFonts w:ascii="Gentium" w:hAnsi="Gentium"/>
          <w:sz w:val="28"/>
          <w:szCs w:val="28"/>
        </w:rPr>
        <w:t xml:space="preserve">out by declaring </w:t>
      </w:r>
      <w:r w:rsidR="00D4636A" w:rsidRPr="00D4636A">
        <w:rPr>
          <w:rFonts w:ascii="Gentium" w:hAnsi="Gentium"/>
          <w:b/>
          <w:bCs/>
          <w:sz w:val="28"/>
          <w:szCs w:val="28"/>
        </w:rPr>
        <w:t xml:space="preserve">what God </w:t>
      </w:r>
      <w:r w:rsidR="00D4636A" w:rsidRPr="00D4636A">
        <w:rPr>
          <w:rFonts w:ascii="Gentium" w:hAnsi="Gentium"/>
          <w:b/>
          <w:bCs/>
          <w:caps/>
          <w:sz w:val="28"/>
          <w:szCs w:val="28"/>
        </w:rPr>
        <w:t>forbids</w:t>
      </w:r>
      <w:r w:rsidR="00D4636A">
        <w:rPr>
          <w:rFonts w:ascii="Gentium" w:hAnsi="Gentium"/>
          <w:sz w:val="28"/>
          <w:szCs w:val="28"/>
        </w:rPr>
        <w:t xml:space="preserve"> and </w:t>
      </w:r>
      <w:r w:rsidR="00D4636A" w:rsidRPr="00D4636A">
        <w:rPr>
          <w:rFonts w:ascii="Gentium" w:hAnsi="Gentium"/>
          <w:b/>
          <w:bCs/>
          <w:sz w:val="28"/>
          <w:szCs w:val="28"/>
        </w:rPr>
        <w:t xml:space="preserve">what God </w:t>
      </w:r>
      <w:r w:rsidR="00D4636A" w:rsidRPr="00D4636A">
        <w:rPr>
          <w:rFonts w:ascii="Gentium" w:hAnsi="Gentium"/>
          <w:b/>
          <w:bCs/>
          <w:caps/>
          <w:sz w:val="28"/>
          <w:szCs w:val="28"/>
        </w:rPr>
        <w:t>requires</w:t>
      </w:r>
      <w:r w:rsidR="00D4636A">
        <w:rPr>
          <w:rFonts w:ascii="Gentium" w:hAnsi="Gentium"/>
          <w:sz w:val="28"/>
          <w:szCs w:val="28"/>
        </w:rPr>
        <w:t>.</w:t>
      </w:r>
    </w:p>
    <w:p w14:paraId="548818BD" w14:textId="77777777" w:rsidR="00146046" w:rsidRPr="00C9712D" w:rsidRDefault="00146046" w:rsidP="001B430D">
      <w:pPr>
        <w:rPr>
          <w:rFonts w:ascii="Gentium" w:hAnsi="Gentium"/>
          <w:sz w:val="28"/>
          <w:szCs w:val="28"/>
        </w:rPr>
      </w:pPr>
    </w:p>
    <w:p w14:paraId="6F92C159" w14:textId="77777777" w:rsidR="00FB14A8" w:rsidRDefault="00FB14A8" w:rsidP="009801E2">
      <w:pPr>
        <w:rPr>
          <w:rFonts w:ascii="Gentium" w:hAnsi="Gentium"/>
          <w:sz w:val="28"/>
          <w:szCs w:val="28"/>
        </w:rPr>
      </w:pPr>
    </w:p>
    <w:p w14:paraId="0097683C" w14:textId="1061FF25" w:rsidR="00866B1D" w:rsidRPr="00866B1D" w:rsidRDefault="00866B1D" w:rsidP="00D4636A">
      <w:pPr>
        <w:numPr>
          <w:ilvl w:val="0"/>
          <w:numId w:val="13"/>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So, f</w:t>
      </w:r>
      <w:r w:rsidR="000A0C83" w:rsidRPr="00866B1D">
        <w:rPr>
          <w:rFonts w:ascii="Gentium" w:hAnsi="Gentium"/>
          <w:sz w:val="28"/>
          <w:szCs w:val="28"/>
        </w:rPr>
        <w:t xml:space="preserve">irstly then, </w:t>
      </w:r>
      <w:r w:rsidR="00D4636A">
        <w:rPr>
          <w:rFonts w:ascii="Gentium" w:hAnsi="Gentium"/>
          <w:sz w:val="28"/>
          <w:szCs w:val="28"/>
        </w:rPr>
        <w:t xml:space="preserve">let’s look at </w:t>
      </w:r>
      <w:r w:rsidR="00D4636A" w:rsidRPr="00D4636A">
        <w:rPr>
          <w:rFonts w:ascii="Gentium" w:hAnsi="Gentium"/>
          <w:b/>
          <w:bCs/>
          <w:sz w:val="28"/>
          <w:szCs w:val="28"/>
        </w:rPr>
        <w:t xml:space="preserve">what God </w:t>
      </w:r>
      <w:r w:rsidR="00D4636A" w:rsidRPr="00D4636A">
        <w:rPr>
          <w:rFonts w:ascii="Gentium" w:hAnsi="Gentium"/>
          <w:b/>
          <w:bCs/>
          <w:caps/>
          <w:sz w:val="28"/>
          <w:szCs w:val="28"/>
        </w:rPr>
        <w:t>forbids</w:t>
      </w:r>
      <w:r w:rsidR="00D4636A">
        <w:rPr>
          <w:rFonts w:ascii="Gentium" w:hAnsi="Gentium"/>
          <w:sz w:val="28"/>
          <w:szCs w:val="28"/>
        </w:rPr>
        <w:t xml:space="preserve">.  And we see </w:t>
      </w:r>
      <w:r w:rsidR="00ED12E1">
        <w:rPr>
          <w:rFonts w:ascii="Gentium" w:hAnsi="Gentium"/>
          <w:sz w:val="28"/>
          <w:szCs w:val="28"/>
        </w:rPr>
        <w:t>this</w:t>
      </w:r>
      <w:r w:rsidR="00D4636A">
        <w:rPr>
          <w:rFonts w:ascii="Gentium" w:hAnsi="Gentium"/>
          <w:sz w:val="28"/>
          <w:szCs w:val="28"/>
        </w:rPr>
        <w:t xml:space="preserve"> introduced with the command </w:t>
      </w:r>
      <w:r w:rsidR="00ED12E1">
        <w:rPr>
          <w:rFonts w:ascii="Gentium" w:hAnsi="Gentium"/>
          <w:sz w:val="28"/>
          <w:szCs w:val="28"/>
        </w:rPr>
        <w:t>of</w:t>
      </w:r>
      <w:r w:rsidR="00D4636A">
        <w:rPr>
          <w:rFonts w:ascii="Gentium" w:hAnsi="Gentium"/>
          <w:sz w:val="28"/>
          <w:szCs w:val="28"/>
        </w:rPr>
        <w:t xml:space="preserve"> </w:t>
      </w:r>
      <w:r w:rsidR="00D4636A" w:rsidRPr="00D4636A">
        <w:rPr>
          <w:rFonts w:ascii="Gentium" w:hAnsi="Gentium"/>
          <w:b/>
          <w:bCs/>
          <w:sz w:val="28"/>
          <w:szCs w:val="28"/>
        </w:rPr>
        <w:t>verse 3</w:t>
      </w:r>
      <w:r w:rsidR="00D4636A">
        <w:rPr>
          <w:rFonts w:ascii="Gentium" w:hAnsi="Gentium"/>
          <w:sz w:val="28"/>
          <w:szCs w:val="28"/>
        </w:rPr>
        <w:t>: “</w:t>
      </w:r>
      <w:r w:rsidR="00D4636A" w:rsidRPr="00D4636A">
        <w:rPr>
          <w:rFonts w:ascii="Gentium" w:hAnsi="Gentium"/>
          <w:i/>
          <w:iCs/>
          <w:sz w:val="28"/>
          <w:szCs w:val="28"/>
        </w:rPr>
        <w:t>That you abstain from sexual immorality</w:t>
      </w:r>
      <w:r w:rsidR="00D4636A">
        <w:rPr>
          <w:rFonts w:ascii="Gentium" w:hAnsi="Gentium"/>
          <w:sz w:val="28"/>
          <w:szCs w:val="28"/>
        </w:rPr>
        <w:t>.”</w:t>
      </w:r>
      <w:r>
        <w:rPr>
          <w:rFonts w:ascii="Gentium" w:hAnsi="Gentium"/>
          <w:sz w:val="28"/>
          <w:szCs w:val="28"/>
        </w:rPr>
        <w:t xml:space="preserve">  </w:t>
      </w:r>
      <w:r w:rsidR="00FE1ECE">
        <w:rPr>
          <w:rFonts w:ascii="Gentium" w:hAnsi="Gentium"/>
          <w:sz w:val="28"/>
          <w:szCs w:val="28"/>
        </w:rPr>
        <w:t xml:space="preserve">In other words, as a follower of Christ, if it is any form of sexual immorality, </w:t>
      </w:r>
      <w:r w:rsidR="001F1916">
        <w:rPr>
          <w:rFonts w:ascii="Gentium" w:hAnsi="Gentium"/>
          <w:sz w:val="28"/>
          <w:szCs w:val="28"/>
        </w:rPr>
        <w:t>have nothing to do with</w:t>
      </w:r>
      <w:r w:rsidR="00FE1ECE">
        <w:rPr>
          <w:rFonts w:ascii="Gentium" w:hAnsi="Gentium"/>
          <w:sz w:val="28"/>
          <w:szCs w:val="28"/>
        </w:rPr>
        <w:t xml:space="preserve"> it!</w:t>
      </w:r>
    </w:p>
    <w:p w14:paraId="4B868436" w14:textId="77777777" w:rsidR="00866B1D" w:rsidRPr="00C73A2B" w:rsidRDefault="00866B1D" w:rsidP="00866B1D">
      <w:pPr>
        <w:spacing w:line="204" w:lineRule="auto"/>
        <w:ind w:left="-340"/>
        <w:rPr>
          <w:rFonts w:ascii="Gentium" w:hAnsi="Gentium"/>
          <w:sz w:val="28"/>
          <w:szCs w:val="28"/>
        </w:rPr>
      </w:pPr>
    </w:p>
    <w:p w14:paraId="74028E53" w14:textId="258EDB87" w:rsidR="0046655F" w:rsidRDefault="009D3518" w:rsidP="006C0D81">
      <w:pPr>
        <w:numPr>
          <w:ilvl w:val="1"/>
          <w:numId w:val="13"/>
        </w:numPr>
        <w:rPr>
          <w:rFonts w:ascii="Gentium" w:hAnsi="Gentium"/>
          <w:sz w:val="28"/>
          <w:szCs w:val="28"/>
        </w:rPr>
      </w:pPr>
      <w:r>
        <w:rPr>
          <w:rFonts w:ascii="Gentium" w:hAnsi="Gentium"/>
          <w:sz w:val="28"/>
          <w:szCs w:val="28"/>
        </w:rPr>
        <w:t xml:space="preserve">And </w:t>
      </w:r>
      <w:r w:rsidR="00BE5681">
        <w:rPr>
          <w:rFonts w:ascii="Gentium" w:hAnsi="Gentium"/>
          <w:sz w:val="28"/>
          <w:szCs w:val="28"/>
        </w:rPr>
        <w:t>th</w:t>
      </w:r>
      <w:r w:rsidR="00A80812">
        <w:rPr>
          <w:rFonts w:ascii="Gentium" w:hAnsi="Gentium"/>
          <w:sz w:val="28"/>
          <w:szCs w:val="28"/>
        </w:rPr>
        <w:t>is</w:t>
      </w:r>
      <w:r w:rsidR="00BE5681">
        <w:rPr>
          <w:rFonts w:ascii="Gentium" w:hAnsi="Gentium"/>
          <w:sz w:val="28"/>
          <w:szCs w:val="28"/>
        </w:rPr>
        <w:t xml:space="preserve"> begs an obvious and very important question, doesn’t it: What </w:t>
      </w:r>
      <w:r w:rsidR="00BE5681" w:rsidRPr="003300E3">
        <w:rPr>
          <w:rFonts w:ascii="Gentium" w:hAnsi="Gentium"/>
          <w:i/>
          <w:iCs/>
          <w:sz w:val="28"/>
          <w:szCs w:val="28"/>
        </w:rPr>
        <w:t>is</w:t>
      </w:r>
      <w:r w:rsidR="00BE5681">
        <w:rPr>
          <w:rFonts w:ascii="Gentium" w:hAnsi="Gentium"/>
          <w:sz w:val="28"/>
          <w:szCs w:val="28"/>
        </w:rPr>
        <w:t xml:space="preserve"> sexual immorality?  </w:t>
      </w:r>
      <w:r w:rsidR="0055729F">
        <w:rPr>
          <w:rFonts w:ascii="Gentium" w:hAnsi="Gentium"/>
          <w:sz w:val="28"/>
          <w:szCs w:val="28"/>
        </w:rPr>
        <w:t xml:space="preserve">Who gets to decide what is immoral and what is moral?  Or what is impure and what is pure?  It wasn’t that long ago that most everyone viewed homosexuality as unnatural.  And no one had even heard of transgenderism.  And people commonly spoke of couples who were not married but living and sleeping together as ‘living in sin.’  </w:t>
      </w:r>
      <w:r w:rsidR="00373A05">
        <w:rPr>
          <w:rFonts w:ascii="Gentium" w:hAnsi="Gentium"/>
          <w:sz w:val="28"/>
          <w:szCs w:val="28"/>
        </w:rPr>
        <w:t xml:space="preserve">But we have seen changes in legislation and changes in society’s attitudes.  So, </w:t>
      </w:r>
      <w:r w:rsidR="003300E3">
        <w:rPr>
          <w:rFonts w:ascii="Gentium" w:hAnsi="Gentium"/>
          <w:sz w:val="28"/>
          <w:szCs w:val="28"/>
        </w:rPr>
        <w:t>can s</w:t>
      </w:r>
      <w:r w:rsidR="00373A05">
        <w:rPr>
          <w:rFonts w:ascii="Gentium" w:hAnsi="Gentium"/>
          <w:sz w:val="28"/>
          <w:szCs w:val="28"/>
        </w:rPr>
        <w:t>omething</w:t>
      </w:r>
      <w:r w:rsidR="003300E3">
        <w:rPr>
          <w:rFonts w:ascii="Gentium" w:hAnsi="Gentium"/>
          <w:sz w:val="28"/>
          <w:szCs w:val="28"/>
        </w:rPr>
        <w:t xml:space="preserve"> be</w:t>
      </w:r>
      <w:r w:rsidR="00373A05">
        <w:rPr>
          <w:rFonts w:ascii="Gentium" w:hAnsi="Gentium"/>
          <w:sz w:val="28"/>
          <w:szCs w:val="28"/>
        </w:rPr>
        <w:t xml:space="preserve"> sexually immoral one day </w:t>
      </w:r>
      <w:r w:rsidR="003300E3">
        <w:rPr>
          <w:rFonts w:ascii="Gentium" w:hAnsi="Gentium"/>
          <w:sz w:val="28"/>
          <w:szCs w:val="28"/>
        </w:rPr>
        <w:t xml:space="preserve">but </w:t>
      </w:r>
      <w:r w:rsidR="00373A05">
        <w:rPr>
          <w:rFonts w:ascii="Gentium" w:hAnsi="Gentium"/>
          <w:sz w:val="28"/>
          <w:szCs w:val="28"/>
        </w:rPr>
        <w:t xml:space="preserve">not the next because </w:t>
      </w:r>
      <w:r w:rsidR="00373A05" w:rsidRPr="00C92BAE">
        <w:rPr>
          <w:rFonts w:ascii="Gentium" w:hAnsi="Gentium"/>
          <w:b/>
          <w:bCs/>
          <w:sz w:val="28"/>
          <w:szCs w:val="28"/>
        </w:rPr>
        <w:t>the government</w:t>
      </w:r>
      <w:r w:rsidR="00373A05">
        <w:rPr>
          <w:rFonts w:ascii="Gentium" w:hAnsi="Gentium"/>
          <w:sz w:val="28"/>
          <w:szCs w:val="28"/>
        </w:rPr>
        <w:t xml:space="preserve"> legalizes it?  </w:t>
      </w:r>
    </w:p>
    <w:p w14:paraId="092A9C12" w14:textId="054CF292" w:rsidR="00C9044F" w:rsidRDefault="00373A05" w:rsidP="0046655F">
      <w:pPr>
        <w:numPr>
          <w:ilvl w:val="2"/>
          <w:numId w:val="13"/>
        </w:numPr>
        <w:rPr>
          <w:rFonts w:ascii="Gentium" w:hAnsi="Gentium"/>
          <w:sz w:val="28"/>
          <w:szCs w:val="28"/>
        </w:rPr>
      </w:pPr>
      <w:r>
        <w:rPr>
          <w:rFonts w:ascii="Gentium" w:hAnsi="Gentium"/>
          <w:sz w:val="28"/>
          <w:szCs w:val="28"/>
        </w:rPr>
        <w:t>Well, the first part of verse 3 mentions “</w:t>
      </w:r>
      <w:r w:rsidRPr="00373A05">
        <w:rPr>
          <w:rFonts w:ascii="Gentium" w:hAnsi="Gentium"/>
          <w:i/>
          <w:iCs/>
          <w:sz w:val="28"/>
          <w:szCs w:val="28"/>
        </w:rPr>
        <w:t>the will of God</w:t>
      </w:r>
      <w:r>
        <w:rPr>
          <w:rFonts w:ascii="Gentium" w:hAnsi="Gentium"/>
          <w:sz w:val="28"/>
          <w:szCs w:val="28"/>
        </w:rPr>
        <w:t>.”  And verse 2 talks about the instructions that Paul gave the Thessalonians “</w:t>
      </w:r>
      <w:r w:rsidRPr="00373A05">
        <w:rPr>
          <w:rFonts w:ascii="Gentium" w:hAnsi="Gentium"/>
          <w:i/>
          <w:iCs/>
          <w:sz w:val="28"/>
          <w:szCs w:val="28"/>
        </w:rPr>
        <w:t>through the Lord Jesus</w:t>
      </w:r>
      <w:r>
        <w:rPr>
          <w:rFonts w:ascii="Gentium" w:hAnsi="Gentium"/>
          <w:sz w:val="28"/>
          <w:szCs w:val="28"/>
        </w:rPr>
        <w:t xml:space="preserve">.”  And </w:t>
      </w:r>
      <w:r w:rsidR="00C60FBD">
        <w:rPr>
          <w:rFonts w:ascii="Gentium" w:hAnsi="Gentium"/>
          <w:sz w:val="28"/>
          <w:szCs w:val="28"/>
        </w:rPr>
        <w:t>look at v</w:t>
      </w:r>
      <w:r>
        <w:rPr>
          <w:rFonts w:ascii="Gentium" w:hAnsi="Gentium"/>
          <w:sz w:val="28"/>
          <w:szCs w:val="28"/>
        </w:rPr>
        <w:t>erse 5</w:t>
      </w:r>
      <w:r w:rsidR="00C60FBD">
        <w:rPr>
          <w:rFonts w:ascii="Gentium" w:hAnsi="Gentium"/>
          <w:sz w:val="28"/>
          <w:szCs w:val="28"/>
        </w:rPr>
        <w:t xml:space="preserve">: What is the reason why the Gentiles </w:t>
      </w:r>
      <w:r w:rsidR="00C92BAE">
        <w:rPr>
          <w:rFonts w:ascii="Gentium" w:hAnsi="Gentium"/>
          <w:sz w:val="28"/>
          <w:szCs w:val="28"/>
        </w:rPr>
        <w:t>a</w:t>
      </w:r>
      <w:r w:rsidR="00C60FBD">
        <w:rPr>
          <w:rFonts w:ascii="Gentium" w:hAnsi="Gentium"/>
          <w:sz w:val="28"/>
          <w:szCs w:val="28"/>
        </w:rPr>
        <w:t>re sexually immoral?  They “</w:t>
      </w:r>
      <w:r w:rsidR="00C60FBD" w:rsidRPr="00C60FBD">
        <w:rPr>
          <w:rFonts w:ascii="Gentium" w:hAnsi="Gentium"/>
          <w:i/>
          <w:iCs/>
          <w:sz w:val="28"/>
          <w:szCs w:val="28"/>
        </w:rPr>
        <w:t>do not know God</w:t>
      </w:r>
      <w:r w:rsidR="00C60FBD">
        <w:rPr>
          <w:rFonts w:ascii="Gentium" w:hAnsi="Gentium"/>
          <w:sz w:val="28"/>
          <w:szCs w:val="28"/>
        </w:rPr>
        <w:t>.”</w:t>
      </w:r>
      <w:r>
        <w:rPr>
          <w:rFonts w:ascii="Gentium" w:hAnsi="Gentium"/>
          <w:sz w:val="28"/>
          <w:szCs w:val="28"/>
        </w:rPr>
        <w:t xml:space="preserve"> </w:t>
      </w:r>
      <w:r w:rsidR="00C60FBD">
        <w:rPr>
          <w:rFonts w:ascii="Gentium" w:hAnsi="Gentium"/>
          <w:sz w:val="28"/>
          <w:szCs w:val="28"/>
        </w:rPr>
        <w:t xml:space="preserve"> So, the answer to the question: Who gets to decide what is sexually immoral is? God.  We </w:t>
      </w:r>
      <w:r w:rsidR="00C9044F">
        <w:rPr>
          <w:rFonts w:ascii="Gentium" w:hAnsi="Gentium"/>
          <w:sz w:val="28"/>
          <w:szCs w:val="28"/>
        </w:rPr>
        <w:t>do</w:t>
      </w:r>
      <w:r w:rsidR="0046655F">
        <w:rPr>
          <w:rFonts w:ascii="Gentium" w:hAnsi="Gentium"/>
          <w:sz w:val="28"/>
          <w:szCs w:val="28"/>
        </w:rPr>
        <w:t xml:space="preserve"> </w:t>
      </w:r>
      <w:r w:rsidR="00C9044F">
        <w:rPr>
          <w:rFonts w:ascii="Gentium" w:hAnsi="Gentium"/>
          <w:sz w:val="28"/>
          <w:szCs w:val="28"/>
        </w:rPr>
        <w:t>n</w:t>
      </w:r>
      <w:r w:rsidR="0046655F">
        <w:rPr>
          <w:rFonts w:ascii="Gentium" w:hAnsi="Gentium"/>
          <w:sz w:val="28"/>
          <w:szCs w:val="28"/>
        </w:rPr>
        <w:t>o</w:t>
      </w:r>
      <w:r w:rsidR="00C9044F">
        <w:rPr>
          <w:rFonts w:ascii="Gentium" w:hAnsi="Gentium"/>
          <w:sz w:val="28"/>
          <w:szCs w:val="28"/>
        </w:rPr>
        <w:t xml:space="preserve">t look for answers about what is sexually immoral from the world, we </w:t>
      </w:r>
      <w:r w:rsidR="00C60FBD">
        <w:rPr>
          <w:rFonts w:ascii="Gentium" w:hAnsi="Gentium"/>
          <w:sz w:val="28"/>
          <w:szCs w:val="28"/>
        </w:rPr>
        <w:t>look to the Bible</w:t>
      </w:r>
      <w:r w:rsidR="00C92BAE">
        <w:rPr>
          <w:rFonts w:ascii="Gentium" w:hAnsi="Gentium"/>
          <w:sz w:val="28"/>
          <w:szCs w:val="28"/>
        </w:rPr>
        <w:t>.  We look to</w:t>
      </w:r>
      <w:r w:rsidR="00C60FBD">
        <w:rPr>
          <w:rFonts w:ascii="Gentium" w:hAnsi="Gentium"/>
          <w:sz w:val="28"/>
          <w:szCs w:val="28"/>
        </w:rPr>
        <w:t xml:space="preserve"> the Word of the one who Created us, to discover His unchanging standard of morality</w:t>
      </w:r>
      <w:r w:rsidR="00C9044F">
        <w:rPr>
          <w:rFonts w:ascii="Gentium" w:hAnsi="Gentium"/>
          <w:sz w:val="28"/>
          <w:szCs w:val="28"/>
        </w:rPr>
        <w:t>.</w:t>
      </w:r>
    </w:p>
    <w:p w14:paraId="3DD89E75" w14:textId="0CBABBDC" w:rsidR="00BE5681" w:rsidRDefault="00C9044F" w:rsidP="00C9044F">
      <w:pPr>
        <w:numPr>
          <w:ilvl w:val="2"/>
          <w:numId w:val="13"/>
        </w:numPr>
        <w:rPr>
          <w:rFonts w:ascii="Gentium" w:hAnsi="Gentium"/>
          <w:sz w:val="28"/>
          <w:szCs w:val="28"/>
        </w:rPr>
      </w:pPr>
      <w:r w:rsidRPr="00C9044F">
        <w:rPr>
          <w:rFonts w:ascii="Gentium" w:hAnsi="Gentium"/>
          <w:sz w:val="28"/>
          <w:szCs w:val="28"/>
        </w:rPr>
        <w:t>And this is exactly what</w:t>
      </w:r>
      <w:r w:rsidR="00C60FBD" w:rsidRPr="00C9044F">
        <w:rPr>
          <w:rFonts w:ascii="Gentium" w:hAnsi="Gentium"/>
          <w:sz w:val="28"/>
          <w:szCs w:val="28"/>
        </w:rPr>
        <w:t xml:space="preserve"> </w:t>
      </w:r>
      <w:r w:rsidRPr="00C9044F">
        <w:rPr>
          <w:rFonts w:ascii="Gentium" w:hAnsi="Gentium"/>
          <w:sz w:val="28"/>
          <w:szCs w:val="28"/>
        </w:rPr>
        <w:t xml:space="preserve">the Bible says: </w:t>
      </w:r>
      <w:r w:rsidR="009B4CE1">
        <w:rPr>
          <w:rFonts w:ascii="Gentium" w:hAnsi="Gentium"/>
          <w:sz w:val="28"/>
          <w:szCs w:val="28"/>
        </w:rPr>
        <w:t xml:space="preserve">Listen to </w:t>
      </w:r>
      <w:r w:rsidR="00373A05" w:rsidRPr="00C9044F">
        <w:rPr>
          <w:rFonts w:ascii="Gentium" w:hAnsi="Gentium"/>
          <w:b/>
          <w:bCs/>
          <w:sz w:val="28"/>
          <w:szCs w:val="28"/>
        </w:rPr>
        <w:t>Romans 12:2</w:t>
      </w:r>
      <w:r>
        <w:rPr>
          <w:rFonts w:ascii="Gentium" w:hAnsi="Gentium"/>
          <w:sz w:val="28"/>
          <w:szCs w:val="28"/>
        </w:rPr>
        <w:t>: “</w:t>
      </w:r>
      <w:r w:rsidR="00373A05" w:rsidRPr="00C9044F">
        <w:rPr>
          <w:rFonts w:ascii="Gentium" w:hAnsi="Gentium"/>
          <w:i/>
          <w:iCs/>
          <w:sz w:val="28"/>
          <w:szCs w:val="28"/>
        </w:rPr>
        <w:t>Do not be conformed to this world, but be transformed by the renewal of your mind, that by testing you may discern what is the will of God, what is good and acceptable and perfect</w:t>
      </w:r>
      <w:r w:rsidR="00373A05" w:rsidRPr="00C9044F">
        <w:rPr>
          <w:rFonts w:ascii="Gentium" w:hAnsi="Gentium"/>
          <w:sz w:val="28"/>
          <w:szCs w:val="28"/>
        </w:rPr>
        <w:t>.</w:t>
      </w:r>
      <w:r>
        <w:rPr>
          <w:rFonts w:ascii="Gentium" w:hAnsi="Gentium"/>
          <w:sz w:val="28"/>
          <w:szCs w:val="28"/>
        </w:rPr>
        <w:t>”  So</w:t>
      </w:r>
      <w:r w:rsidR="007626DF">
        <w:rPr>
          <w:rFonts w:ascii="Gentium" w:hAnsi="Gentium"/>
          <w:sz w:val="28"/>
          <w:szCs w:val="28"/>
        </w:rPr>
        <w:t>,</w:t>
      </w:r>
      <w:r>
        <w:rPr>
          <w:rFonts w:ascii="Gentium" w:hAnsi="Gentium"/>
          <w:sz w:val="28"/>
          <w:szCs w:val="28"/>
        </w:rPr>
        <w:t xml:space="preserve"> our goal is not to behave and think and talk like the world, but to behave and think and talk according to the commands of God, or</w:t>
      </w:r>
      <w:r w:rsidR="007626DF">
        <w:rPr>
          <w:rFonts w:ascii="Gentium" w:hAnsi="Gentium"/>
          <w:sz w:val="28"/>
          <w:szCs w:val="28"/>
        </w:rPr>
        <w:t>,</w:t>
      </w:r>
      <w:r>
        <w:rPr>
          <w:rFonts w:ascii="Gentium" w:hAnsi="Gentium"/>
          <w:sz w:val="28"/>
          <w:szCs w:val="28"/>
        </w:rPr>
        <w:t xml:space="preserve"> to put it another way, to become more and</w:t>
      </w:r>
      <w:r w:rsidR="007626DF">
        <w:rPr>
          <w:rFonts w:ascii="Gentium" w:hAnsi="Gentium"/>
          <w:sz w:val="28"/>
          <w:szCs w:val="28"/>
        </w:rPr>
        <w:t xml:space="preserve"> </w:t>
      </w:r>
      <w:r>
        <w:rPr>
          <w:rFonts w:ascii="Gentium" w:hAnsi="Gentium"/>
          <w:sz w:val="28"/>
          <w:szCs w:val="28"/>
        </w:rPr>
        <w:t xml:space="preserve">more like Jesus. </w:t>
      </w:r>
      <w:r w:rsidR="00283365">
        <w:rPr>
          <w:rFonts w:ascii="Gentium" w:hAnsi="Gentium"/>
          <w:sz w:val="28"/>
          <w:szCs w:val="28"/>
        </w:rPr>
        <w:t xml:space="preserve"> And this includes the area of sexual purity.</w:t>
      </w:r>
    </w:p>
    <w:p w14:paraId="23F6EA85" w14:textId="77777777" w:rsidR="0046655F" w:rsidRDefault="0046655F" w:rsidP="0046655F">
      <w:pPr>
        <w:rPr>
          <w:rFonts w:ascii="Gentium" w:hAnsi="Gentium"/>
          <w:sz w:val="28"/>
          <w:szCs w:val="28"/>
        </w:rPr>
      </w:pPr>
    </w:p>
    <w:p w14:paraId="1EEDC36C" w14:textId="007935DF" w:rsidR="00D44AD8" w:rsidRDefault="00C43352" w:rsidP="00C43352">
      <w:pPr>
        <w:numPr>
          <w:ilvl w:val="1"/>
          <w:numId w:val="13"/>
        </w:numPr>
        <w:rPr>
          <w:rFonts w:ascii="Gentium" w:hAnsi="Gentium"/>
          <w:sz w:val="28"/>
          <w:szCs w:val="28"/>
        </w:rPr>
      </w:pPr>
      <w:r>
        <w:rPr>
          <w:rFonts w:ascii="Gentium" w:hAnsi="Gentium"/>
          <w:sz w:val="28"/>
          <w:szCs w:val="28"/>
        </w:rPr>
        <w:t xml:space="preserve">As we said earlier, these Thessalonians had been converted from a sexually immoral culture.  The phrase in </w:t>
      </w:r>
      <w:r w:rsidRPr="00F00018">
        <w:rPr>
          <w:rFonts w:ascii="Gentium" w:hAnsi="Gentium"/>
          <w:b/>
          <w:bCs/>
          <w:sz w:val="28"/>
          <w:szCs w:val="28"/>
        </w:rPr>
        <w:t>verse 5</w:t>
      </w:r>
      <w:r>
        <w:rPr>
          <w:rFonts w:ascii="Gentium" w:hAnsi="Gentium"/>
          <w:sz w:val="28"/>
          <w:szCs w:val="28"/>
        </w:rPr>
        <w:t>, “</w:t>
      </w:r>
      <w:r w:rsidRPr="00F00018">
        <w:rPr>
          <w:rFonts w:ascii="Gentium" w:hAnsi="Gentium"/>
          <w:i/>
          <w:iCs/>
          <w:sz w:val="28"/>
          <w:szCs w:val="28"/>
        </w:rPr>
        <w:t>passion of lust</w:t>
      </w:r>
      <w:r>
        <w:rPr>
          <w:rFonts w:ascii="Gentium" w:hAnsi="Gentium"/>
          <w:sz w:val="28"/>
          <w:szCs w:val="28"/>
        </w:rPr>
        <w:t xml:space="preserve">,” suggests that very little was out of bounds in those times; people gave in to any and every lustful urge that they had.  But if you look also at </w:t>
      </w:r>
      <w:r w:rsidRPr="00F00018">
        <w:rPr>
          <w:rFonts w:ascii="Gentium" w:hAnsi="Gentium"/>
          <w:b/>
          <w:bCs/>
          <w:sz w:val="28"/>
          <w:szCs w:val="28"/>
        </w:rPr>
        <w:t>verse 6</w:t>
      </w:r>
      <w:r>
        <w:rPr>
          <w:rFonts w:ascii="Gentium" w:hAnsi="Gentium"/>
          <w:sz w:val="28"/>
          <w:szCs w:val="28"/>
        </w:rPr>
        <w:t>, where it says, let “</w:t>
      </w:r>
      <w:r w:rsidRPr="00F321FC">
        <w:rPr>
          <w:rFonts w:ascii="Gentium" w:hAnsi="Gentium"/>
          <w:i/>
          <w:iCs/>
          <w:sz w:val="28"/>
          <w:szCs w:val="28"/>
        </w:rPr>
        <w:t>no one transgress and wrong his brother in this matter</w:t>
      </w:r>
      <w:r>
        <w:rPr>
          <w:rFonts w:ascii="Gentium" w:hAnsi="Gentium"/>
          <w:sz w:val="28"/>
          <w:szCs w:val="28"/>
        </w:rPr>
        <w:t>,” we can infer that church members had previously engag</w:t>
      </w:r>
      <w:r w:rsidR="00F321FC">
        <w:rPr>
          <w:rFonts w:ascii="Gentium" w:hAnsi="Gentium"/>
          <w:sz w:val="28"/>
          <w:szCs w:val="28"/>
        </w:rPr>
        <w:t>ed</w:t>
      </w:r>
      <w:r>
        <w:rPr>
          <w:rFonts w:ascii="Gentium" w:hAnsi="Gentium"/>
          <w:sz w:val="28"/>
          <w:szCs w:val="28"/>
        </w:rPr>
        <w:t xml:space="preserve"> in sexual </w:t>
      </w:r>
      <w:r>
        <w:rPr>
          <w:rFonts w:ascii="Gentium" w:hAnsi="Gentium"/>
          <w:sz w:val="28"/>
          <w:szCs w:val="28"/>
        </w:rPr>
        <w:lastRenderedPageBreak/>
        <w:t>activity with the wives and daughters of other church members, and that this sexual attraction and activity was still a problem</w:t>
      </w:r>
      <w:r w:rsidR="0046655F">
        <w:rPr>
          <w:rFonts w:ascii="Gentium" w:hAnsi="Gentium"/>
          <w:sz w:val="28"/>
          <w:szCs w:val="28"/>
        </w:rPr>
        <w:t xml:space="preserve"> in the church</w:t>
      </w:r>
      <w:r>
        <w:rPr>
          <w:rFonts w:ascii="Gentium" w:hAnsi="Gentium"/>
          <w:sz w:val="28"/>
          <w:szCs w:val="28"/>
        </w:rPr>
        <w:t xml:space="preserve">.  </w:t>
      </w:r>
      <w:r w:rsidR="004E035B">
        <w:rPr>
          <w:rFonts w:ascii="Gentium" w:hAnsi="Gentium"/>
          <w:sz w:val="28"/>
          <w:szCs w:val="28"/>
        </w:rPr>
        <w:t xml:space="preserve">And Paul was saying, This </w:t>
      </w:r>
      <w:r w:rsidR="00AC56B4">
        <w:rPr>
          <w:rFonts w:ascii="Gentium" w:hAnsi="Gentium"/>
          <w:sz w:val="28"/>
          <w:szCs w:val="28"/>
        </w:rPr>
        <w:t xml:space="preserve">has to </w:t>
      </w:r>
      <w:r w:rsidR="004E035B">
        <w:rPr>
          <w:rFonts w:ascii="Gentium" w:hAnsi="Gentium"/>
          <w:sz w:val="28"/>
          <w:szCs w:val="28"/>
        </w:rPr>
        <w:t xml:space="preserve">stop!  </w:t>
      </w:r>
    </w:p>
    <w:p w14:paraId="0D03DACA" w14:textId="77777777" w:rsidR="00D44AD8" w:rsidRDefault="00D44AD8" w:rsidP="00D44AD8">
      <w:pPr>
        <w:rPr>
          <w:rFonts w:ascii="Gentium" w:hAnsi="Gentium"/>
          <w:sz w:val="28"/>
          <w:szCs w:val="28"/>
        </w:rPr>
      </w:pPr>
    </w:p>
    <w:p w14:paraId="7A828D55" w14:textId="3BC185C9" w:rsidR="008B224C" w:rsidRPr="00D44AD8" w:rsidRDefault="00F321FC" w:rsidP="00D44AD8">
      <w:pPr>
        <w:numPr>
          <w:ilvl w:val="1"/>
          <w:numId w:val="13"/>
        </w:numPr>
        <w:rPr>
          <w:rFonts w:ascii="Gentium" w:hAnsi="Gentium"/>
          <w:sz w:val="28"/>
          <w:szCs w:val="28"/>
        </w:rPr>
      </w:pPr>
      <w:r>
        <w:rPr>
          <w:rFonts w:ascii="Gentium" w:hAnsi="Gentium"/>
          <w:sz w:val="28"/>
          <w:szCs w:val="28"/>
        </w:rPr>
        <w:t xml:space="preserve">But that was </w:t>
      </w:r>
      <w:r w:rsidRPr="00AC0842">
        <w:rPr>
          <w:rFonts w:ascii="Gentium" w:hAnsi="Gentium"/>
          <w:b/>
          <w:bCs/>
          <w:sz w:val="28"/>
          <w:szCs w:val="28"/>
        </w:rPr>
        <w:t>not the only sexual immorality in view</w:t>
      </w:r>
      <w:r>
        <w:rPr>
          <w:rFonts w:ascii="Gentium" w:hAnsi="Gentium"/>
          <w:sz w:val="28"/>
          <w:szCs w:val="28"/>
        </w:rPr>
        <w:t>.  T</w:t>
      </w:r>
      <w:r w:rsidR="00DD0045">
        <w:rPr>
          <w:rFonts w:ascii="Gentium" w:hAnsi="Gentium"/>
          <w:sz w:val="28"/>
          <w:szCs w:val="28"/>
        </w:rPr>
        <w:t xml:space="preserve">he Greek word that Paul uses is a broad and inclusive term that takes in the whole range of sexual aberrations.  So, the key point is that the Christian life is to </w:t>
      </w:r>
      <w:r>
        <w:rPr>
          <w:rFonts w:ascii="Gentium" w:hAnsi="Gentium"/>
          <w:sz w:val="28"/>
          <w:szCs w:val="28"/>
        </w:rPr>
        <w:t>b</w:t>
      </w:r>
      <w:r w:rsidR="00DD0045">
        <w:rPr>
          <w:rFonts w:ascii="Gentium" w:hAnsi="Gentium"/>
          <w:sz w:val="28"/>
          <w:szCs w:val="28"/>
        </w:rPr>
        <w:t>e marked by a radical restraint and purity in the sexual realm.</w:t>
      </w:r>
      <w:r w:rsidR="00D44AD8">
        <w:rPr>
          <w:rFonts w:ascii="Gentium" w:hAnsi="Gentium"/>
          <w:sz w:val="28"/>
          <w:szCs w:val="28"/>
        </w:rPr>
        <w:t xml:space="preserve">  </w:t>
      </w:r>
      <w:r w:rsidR="00151361" w:rsidRPr="00D44AD8">
        <w:rPr>
          <w:rFonts w:ascii="Gentium" w:hAnsi="Gentium"/>
          <w:sz w:val="28"/>
          <w:szCs w:val="28"/>
        </w:rPr>
        <w:t xml:space="preserve">So, </w:t>
      </w:r>
      <w:r w:rsidR="000D4731">
        <w:rPr>
          <w:rFonts w:ascii="Gentium" w:hAnsi="Gentium"/>
          <w:sz w:val="28"/>
          <w:szCs w:val="28"/>
        </w:rPr>
        <w:t>let’s get down to brass tacks – w</w:t>
      </w:r>
      <w:r w:rsidR="00151361" w:rsidRPr="00D44AD8">
        <w:rPr>
          <w:rFonts w:ascii="Gentium" w:hAnsi="Gentium"/>
          <w:sz w:val="28"/>
          <w:szCs w:val="28"/>
        </w:rPr>
        <w:t xml:space="preserve">hat are things </w:t>
      </w:r>
      <w:r w:rsidR="00E32A38">
        <w:rPr>
          <w:rFonts w:ascii="Gentium" w:hAnsi="Gentium"/>
          <w:sz w:val="28"/>
          <w:szCs w:val="28"/>
        </w:rPr>
        <w:t xml:space="preserve">does </w:t>
      </w:r>
      <w:r w:rsidR="00151361" w:rsidRPr="00D44AD8">
        <w:rPr>
          <w:rFonts w:ascii="Gentium" w:hAnsi="Gentium"/>
          <w:sz w:val="28"/>
          <w:szCs w:val="28"/>
        </w:rPr>
        <w:t>God define as s</w:t>
      </w:r>
      <w:r w:rsidR="008B224C" w:rsidRPr="00D44AD8">
        <w:rPr>
          <w:rFonts w:ascii="Gentium" w:hAnsi="Gentium"/>
          <w:sz w:val="28"/>
          <w:szCs w:val="28"/>
        </w:rPr>
        <w:t>exual immorality</w:t>
      </w:r>
      <w:r w:rsidR="00151361" w:rsidRPr="00D44AD8">
        <w:rPr>
          <w:rFonts w:ascii="Gentium" w:hAnsi="Gentium"/>
          <w:sz w:val="28"/>
          <w:szCs w:val="28"/>
        </w:rPr>
        <w:t>?</w:t>
      </w:r>
    </w:p>
    <w:p w14:paraId="2F443D52" w14:textId="77777777" w:rsidR="00BE39ED" w:rsidRDefault="003F68EF" w:rsidP="00151361">
      <w:pPr>
        <w:numPr>
          <w:ilvl w:val="2"/>
          <w:numId w:val="13"/>
        </w:numPr>
        <w:rPr>
          <w:rFonts w:ascii="Gentium" w:hAnsi="Gentium"/>
          <w:sz w:val="28"/>
          <w:szCs w:val="28"/>
        </w:rPr>
      </w:pPr>
      <w:r w:rsidRPr="00BE39ED">
        <w:rPr>
          <w:rFonts w:ascii="Gentium" w:hAnsi="Gentium"/>
          <w:sz w:val="28"/>
          <w:szCs w:val="28"/>
        </w:rPr>
        <w:t>A general definition – any s</w:t>
      </w:r>
      <w:r w:rsidR="00151361" w:rsidRPr="00BE39ED">
        <w:rPr>
          <w:rFonts w:ascii="Gentium" w:hAnsi="Gentium"/>
          <w:sz w:val="28"/>
          <w:szCs w:val="28"/>
        </w:rPr>
        <w:t>ex</w:t>
      </w:r>
      <w:r w:rsidR="00F86CE0" w:rsidRPr="00BE39ED">
        <w:rPr>
          <w:rFonts w:ascii="Gentium" w:hAnsi="Gentium"/>
          <w:sz w:val="28"/>
          <w:szCs w:val="28"/>
        </w:rPr>
        <w:t>ual activity</w:t>
      </w:r>
      <w:r w:rsidR="00151361" w:rsidRPr="00BE39ED">
        <w:rPr>
          <w:rFonts w:ascii="Gentium" w:hAnsi="Gentium"/>
          <w:sz w:val="28"/>
          <w:szCs w:val="28"/>
        </w:rPr>
        <w:t xml:space="preserve"> </w:t>
      </w:r>
      <w:r w:rsidR="008B224C" w:rsidRPr="00BE39ED">
        <w:rPr>
          <w:rFonts w:ascii="Gentium" w:hAnsi="Gentium"/>
          <w:sz w:val="28"/>
          <w:szCs w:val="28"/>
        </w:rPr>
        <w:t>outside of marriage.</w:t>
      </w:r>
      <w:r w:rsidR="00BE39ED" w:rsidRPr="00BE39ED">
        <w:rPr>
          <w:rFonts w:ascii="Gentium" w:hAnsi="Gentium"/>
          <w:sz w:val="28"/>
          <w:szCs w:val="28"/>
        </w:rPr>
        <w:t xml:space="preserve">  </w:t>
      </w:r>
    </w:p>
    <w:p w14:paraId="6E98D303" w14:textId="09954DF0" w:rsidR="00BE39ED" w:rsidRPr="00BE39ED" w:rsidRDefault="00BE39ED" w:rsidP="00151361">
      <w:pPr>
        <w:numPr>
          <w:ilvl w:val="2"/>
          <w:numId w:val="13"/>
        </w:numPr>
        <w:rPr>
          <w:rFonts w:ascii="Gentium" w:hAnsi="Gentium"/>
          <w:sz w:val="28"/>
          <w:szCs w:val="28"/>
        </w:rPr>
      </w:pPr>
      <w:r w:rsidRPr="00BE39ED">
        <w:rPr>
          <w:rFonts w:ascii="Gentium" w:hAnsi="Gentium"/>
          <w:sz w:val="28"/>
          <w:szCs w:val="28"/>
        </w:rPr>
        <w:t xml:space="preserve">More specifically, sex </w:t>
      </w:r>
      <w:r w:rsidRPr="00BE39ED">
        <w:rPr>
          <w:rFonts w:ascii="Gentium" w:hAnsi="Gentium"/>
          <w:i/>
          <w:iCs/>
          <w:sz w:val="28"/>
          <w:szCs w:val="28"/>
        </w:rPr>
        <w:t>before</w:t>
      </w:r>
      <w:r w:rsidRPr="00BE39ED">
        <w:rPr>
          <w:rFonts w:ascii="Gentium" w:hAnsi="Gentium"/>
          <w:sz w:val="28"/>
          <w:szCs w:val="28"/>
        </w:rPr>
        <w:t xml:space="preserve"> marriage and adultery is forbidden.  And a husband and wife may not involve anyone else in their sexual relationship.  So, no polyamoury or polygamy</w:t>
      </w:r>
      <w:r w:rsidR="003321A9">
        <w:rPr>
          <w:rFonts w:ascii="Gentium" w:hAnsi="Gentium"/>
          <w:sz w:val="28"/>
          <w:szCs w:val="28"/>
        </w:rPr>
        <w:t xml:space="preserve"> or orgies</w:t>
      </w:r>
      <w:r w:rsidRPr="00BE39ED">
        <w:rPr>
          <w:rFonts w:ascii="Gentium" w:hAnsi="Gentium"/>
          <w:sz w:val="28"/>
          <w:szCs w:val="28"/>
        </w:rPr>
        <w:t xml:space="preserve">.  </w:t>
      </w:r>
    </w:p>
    <w:p w14:paraId="06171C3A" w14:textId="1515C843" w:rsidR="008B224C" w:rsidRDefault="00BE39ED" w:rsidP="00151361">
      <w:pPr>
        <w:numPr>
          <w:ilvl w:val="2"/>
          <w:numId w:val="13"/>
        </w:numPr>
        <w:rPr>
          <w:rFonts w:ascii="Gentium" w:hAnsi="Gentium"/>
          <w:sz w:val="28"/>
          <w:szCs w:val="28"/>
        </w:rPr>
      </w:pPr>
      <w:r>
        <w:rPr>
          <w:rFonts w:ascii="Gentium" w:hAnsi="Gentium"/>
          <w:sz w:val="28"/>
          <w:szCs w:val="28"/>
        </w:rPr>
        <w:t>And s</w:t>
      </w:r>
      <w:r w:rsidR="00F86CE0">
        <w:rPr>
          <w:rFonts w:ascii="Gentium" w:hAnsi="Gentium"/>
          <w:sz w:val="28"/>
          <w:szCs w:val="28"/>
        </w:rPr>
        <w:t xml:space="preserve">exual activity involving </w:t>
      </w:r>
      <w:r w:rsidR="008B224C">
        <w:rPr>
          <w:rFonts w:ascii="Gentium" w:hAnsi="Gentium"/>
          <w:sz w:val="28"/>
          <w:szCs w:val="28"/>
        </w:rPr>
        <w:t>a man and a man or a woman and a woman</w:t>
      </w:r>
      <w:r>
        <w:rPr>
          <w:rFonts w:ascii="Gentium" w:hAnsi="Gentium"/>
          <w:sz w:val="28"/>
          <w:szCs w:val="28"/>
        </w:rPr>
        <w:t xml:space="preserve"> is forbidden</w:t>
      </w:r>
      <w:r w:rsidR="008B224C">
        <w:rPr>
          <w:rFonts w:ascii="Gentium" w:hAnsi="Gentium"/>
          <w:sz w:val="28"/>
          <w:szCs w:val="28"/>
        </w:rPr>
        <w:t>.</w:t>
      </w:r>
      <w:r w:rsidR="00151361">
        <w:rPr>
          <w:rFonts w:ascii="Gentium" w:hAnsi="Gentium"/>
          <w:sz w:val="28"/>
          <w:szCs w:val="28"/>
        </w:rPr>
        <w:t xml:space="preserve">  And because of the times we live in and what I said earlier about more and more churches now saying that God has no problem with same-sex activity, </w:t>
      </w:r>
      <w:r w:rsidR="00A671B3">
        <w:rPr>
          <w:rFonts w:ascii="Gentium" w:hAnsi="Gentium"/>
          <w:sz w:val="28"/>
          <w:szCs w:val="28"/>
        </w:rPr>
        <w:t xml:space="preserve">I </w:t>
      </w:r>
      <w:r w:rsidR="00FE7D95">
        <w:rPr>
          <w:rFonts w:ascii="Gentium" w:hAnsi="Gentium"/>
          <w:sz w:val="28"/>
          <w:szCs w:val="28"/>
        </w:rPr>
        <w:t>want you to hear what the Bible says about homosexuality so that you can see that God c</w:t>
      </w:r>
      <w:r w:rsidR="00151361">
        <w:rPr>
          <w:rFonts w:ascii="Gentium" w:hAnsi="Gentium"/>
          <w:sz w:val="28"/>
          <w:szCs w:val="28"/>
        </w:rPr>
        <w:t xml:space="preserve">learly forbids same-sex sex. </w:t>
      </w:r>
    </w:p>
    <w:p w14:paraId="69255905" w14:textId="77777777" w:rsidR="00A22235" w:rsidRDefault="00DE457D" w:rsidP="00151361">
      <w:pPr>
        <w:numPr>
          <w:ilvl w:val="3"/>
          <w:numId w:val="13"/>
        </w:numPr>
        <w:rPr>
          <w:rFonts w:ascii="Gentium" w:hAnsi="Gentium"/>
          <w:sz w:val="28"/>
          <w:szCs w:val="28"/>
        </w:rPr>
      </w:pPr>
      <w:r w:rsidRPr="00176189">
        <w:rPr>
          <w:rFonts w:ascii="Gentium" w:hAnsi="Gentium"/>
          <w:b/>
          <w:bCs/>
          <w:sz w:val="28"/>
          <w:szCs w:val="28"/>
        </w:rPr>
        <w:t>Genesis 19</w:t>
      </w:r>
      <w:r>
        <w:rPr>
          <w:rFonts w:ascii="Gentium" w:hAnsi="Gentium"/>
          <w:sz w:val="28"/>
          <w:szCs w:val="28"/>
        </w:rPr>
        <w:t xml:space="preserve"> – Sodom and Gomorrah.</w:t>
      </w:r>
      <w:r w:rsidR="00151361">
        <w:rPr>
          <w:rFonts w:ascii="Gentium" w:hAnsi="Gentium"/>
          <w:sz w:val="28"/>
          <w:szCs w:val="28"/>
        </w:rPr>
        <w:t xml:space="preserve">  Lot hosted two angels</w:t>
      </w:r>
      <w:r w:rsidR="00342419">
        <w:rPr>
          <w:rFonts w:ascii="Gentium" w:hAnsi="Gentium"/>
          <w:sz w:val="28"/>
          <w:szCs w:val="28"/>
        </w:rPr>
        <w:t>.  And it is clear that they appeared in the form of men, because during the night, the men of Sodom came to Lot’s house and said, “</w:t>
      </w:r>
      <w:r w:rsidR="00342419" w:rsidRPr="00342419">
        <w:rPr>
          <w:rFonts w:ascii="Gentium" w:hAnsi="Gentium"/>
          <w:i/>
          <w:iCs/>
          <w:sz w:val="28"/>
          <w:szCs w:val="28"/>
        </w:rPr>
        <w:t>Where are the men who came to you tonight? Bring them out to us, that we may have sex with them</w:t>
      </w:r>
      <w:r w:rsidR="00342419" w:rsidRPr="00342419">
        <w:rPr>
          <w:rFonts w:ascii="Gentium" w:hAnsi="Gentium"/>
          <w:sz w:val="28"/>
          <w:szCs w:val="28"/>
        </w:rPr>
        <w:t>.</w:t>
      </w:r>
      <w:r w:rsidR="00342419">
        <w:rPr>
          <w:rFonts w:ascii="Gentium" w:hAnsi="Gentium"/>
          <w:sz w:val="28"/>
          <w:szCs w:val="28"/>
        </w:rPr>
        <w:t>”  And the angels said to Lot and his family, Leave this city because “</w:t>
      </w:r>
      <w:r w:rsidR="00342419" w:rsidRPr="00342419">
        <w:rPr>
          <w:rFonts w:ascii="Gentium" w:hAnsi="Gentium"/>
          <w:i/>
          <w:iCs/>
          <w:sz w:val="28"/>
          <w:szCs w:val="28"/>
        </w:rPr>
        <w:t xml:space="preserve">we are about to destroy </w:t>
      </w:r>
      <w:r w:rsidR="00342419">
        <w:rPr>
          <w:rFonts w:ascii="Gentium" w:hAnsi="Gentium"/>
          <w:i/>
          <w:iCs/>
          <w:sz w:val="28"/>
          <w:szCs w:val="28"/>
        </w:rPr>
        <w:t>[it]</w:t>
      </w:r>
      <w:r w:rsidR="00342419" w:rsidRPr="00342419">
        <w:rPr>
          <w:rFonts w:ascii="Gentium" w:hAnsi="Gentium"/>
          <w:i/>
          <w:iCs/>
          <w:sz w:val="28"/>
          <w:szCs w:val="28"/>
        </w:rPr>
        <w:t>, because the outcry against its people has become great before the LORD, and the LORD has sent us to destroy it</w:t>
      </w:r>
      <w:r w:rsidR="00342419" w:rsidRPr="00342419">
        <w:rPr>
          <w:rFonts w:ascii="Gentium" w:hAnsi="Gentium"/>
          <w:sz w:val="28"/>
          <w:szCs w:val="28"/>
        </w:rPr>
        <w:t>.</w:t>
      </w:r>
      <w:r w:rsidR="00342419">
        <w:rPr>
          <w:rFonts w:ascii="Gentium" w:hAnsi="Gentium"/>
          <w:sz w:val="28"/>
          <w:szCs w:val="28"/>
        </w:rPr>
        <w:t xml:space="preserve">”  And </w:t>
      </w:r>
      <w:r w:rsidR="00A22235">
        <w:rPr>
          <w:rFonts w:ascii="Gentium" w:hAnsi="Gentium"/>
          <w:sz w:val="28"/>
          <w:szCs w:val="28"/>
        </w:rPr>
        <w:t xml:space="preserve">the Lord rained down fire and brimstone and destroyed Sodom and Gomorrah.  </w:t>
      </w:r>
    </w:p>
    <w:p w14:paraId="1E8E997F" w14:textId="34E9B7C0" w:rsidR="00DE457D" w:rsidRDefault="00342419" w:rsidP="00151361">
      <w:pPr>
        <w:numPr>
          <w:ilvl w:val="4"/>
          <w:numId w:val="13"/>
        </w:numPr>
        <w:rPr>
          <w:rFonts w:ascii="Gentium" w:hAnsi="Gentium"/>
          <w:sz w:val="28"/>
          <w:szCs w:val="28"/>
        </w:rPr>
      </w:pPr>
      <w:r>
        <w:rPr>
          <w:rFonts w:ascii="Gentium" w:hAnsi="Gentium"/>
          <w:sz w:val="28"/>
          <w:szCs w:val="28"/>
        </w:rPr>
        <w:t xml:space="preserve">Now, </w:t>
      </w:r>
      <w:r w:rsidR="00A22235">
        <w:rPr>
          <w:rFonts w:ascii="Gentium" w:hAnsi="Gentium"/>
          <w:sz w:val="28"/>
          <w:szCs w:val="28"/>
        </w:rPr>
        <w:t>th</w:t>
      </w:r>
      <w:r w:rsidR="00DA2C5B">
        <w:rPr>
          <w:rFonts w:ascii="Gentium" w:hAnsi="Gentium"/>
          <w:sz w:val="28"/>
          <w:szCs w:val="28"/>
        </w:rPr>
        <w:t xml:space="preserve">ose who are trying to defend homosexuality point to a verse </w:t>
      </w:r>
      <w:r w:rsidR="00A22235">
        <w:rPr>
          <w:rFonts w:ascii="Gentium" w:hAnsi="Gentium"/>
          <w:sz w:val="28"/>
          <w:szCs w:val="28"/>
        </w:rPr>
        <w:t xml:space="preserve">in </w:t>
      </w:r>
      <w:r w:rsidR="00A22235" w:rsidRPr="00176189">
        <w:rPr>
          <w:rFonts w:ascii="Gentium" w:hAnsi="Gentium"/>
          <w:b/>
          <w:bCs/>
          <w:sz w:val="28"/>
          <w:szCs w:val="28"/>
        </w:rPr>
        <w:t>Ezekiel 16</w:t>
      </w:r>
      <w:r w:rsidR="00A22235">
        <w:rPr>
          <w:rFonts w:ascii="Gentium" w:hAnsi="Gentium"/>
          <w:sz w:val="28"/>
          <w:szCs w:val="28"/>
        </w:rPr>
        <w:t>, which</w:t>
      </w:r>
      <w:r w:rsidR="00DA2C5B">
        <w:rPr>
          <w:rFonts w:ascii="Gentium" w:hAnsi="Gentium"/>
          <w:sz w:val="28"/>
          <w:szCs w:val="28"/>
        </w:rPr>
        <w:t xml:space="preserve"> describes the sin of Sodom as “</w:t>
      </w:r>
      <w:r w:rsidR="00DA2C5B" w:rsidRPr="0042572A">
        <w:rPr>
          <w:rFonts w:ascii="Gentium" w:hAnsi="Gentium"/>
          <w:i/>
          <w:iCs/>
          <w:sz w:val="28"/>
          <w:szCs w:val="28"/>
        </w:rPr>
        <w:t>pride, excess of food, prosperous ease, but did not aid the poor and needy</w:t>
      </w:r>
      <w:r w:rsidR="00DA2C5B">
        <w:rPr>
          <w:rFonts w:ascii="Gentium" w:hAnsi="Gentium"/>
          <w:sz w:val="28"/>
          <w:szCs w:val="28"/>
        </w:rPr>
        <w:t>.”</w:t>
      </w:r>
      <w:r w:rsidR="00A22235">
        <w:rPr>
          <w:rFonts w:ascii="Gentium" w:hAnsi="Gentium"/>
          <w:sz w:val="28"/>
          <w:szCs w:val="28"/>
        </w:rPr>
        <w:t xml:space="preserve"> </w:t>
      </w:r>
      <w:r w:rsidR="00DE457D">
        <w:rPr>
          <w:rFonts w:ascii="Gentium" w:hAnsi="Gentium"/>
          <w:sz w:val="28"/>
          <w:szCs w:val="28"/>
        </w:rPr>
        <w:t xml:space="preserve"> </w:t>
      </w:r>
      <w:r w:rsidR="00DA2C5B">
        <w:rPr>
          <w:rFonts w:ascii="Gentium" w:hAnsi="Gentium"/>
          <w:sz w:val="28"/>
          <w:szCs w:val="28"/>
        </w:rPr>
        <w:t xml:space="preserve">And they say, See!  It doesn’t even mention homosexuality!  </w:t>
      </w:r>
      <w:r w:rsidR="00A2706F">
        <w:rPr>
          <w:rFonts w:ascii="Gentium" w:hAnsi="Gentium"/>
          <w:sz w:val="28"/>
          <w:szCs w:val="28"/>
        </w:rPr>
        <w:t>But the very next verse in Ezekiel says that the people of Sodom “</w:t>
      </w:r>
      <w:r w:rsidR="00A2706F" w:rsidRPr="00A2706F">
        <w:rPr>
          <w:rFonts w:ascii="Gentium" w:hAnsi="Gentium"/>
          <w:i/>
          <w:iCs/>
          <w:sz w:val="28"/>
          <w:szCs w:val="28"/>
        </w:rPr>
        <w:t xml:space="preserve">were haughty and </w:t>
      </w:r>
      <w:r w:rsidR="00A2706F" w:rsidRPr="00CC079C">
        <w:rPr>
          <w:rFonts w:ascii="Gentium" w:hAnsi="Gentium"/>
          <w:i/>
          <w:iCs/>
          <w:sz w:val="28"/>
          <w:szCs w:val="28"/>
          <w:u w:val="single"/>
        </w:rPr>
        <w:t>did an abomination before me</w:t>
      </w:r>
      <w:r w:rsidR="00A2706F" w:rsidRPr="00A2706F">
        <w:rPr>
          <w:rFonts w:ascii="Gentium" w:hAnsi="Gentium"/>
          <w:i/>
          <w:iCs/>
          <w:sz w:val="28"/>
          <w:szCs w:val="28"/>
        </w:rPr>
        <w:t xml:space="preserve">. </w:t>
      </w:r>
      <w:r w:rsidR="00CC079C">
        <w:rPr>
          <w:rFonts w:ascii="Gentium" w:hAnsi="Gentium"/>
          <w:i/>
          <w:iCs/>
          <w:sz w:val="28"/>
          <w:szCs w:val="28"/>
        </w:rPr>
        <w:t xml:space="preserve"> </w:t>
      </w:r>
      <w:r w:rsidR="00A2706F" w:rsidRPr="00A2706F">
        <w:rPr>
          <w:rFonts w:ascii="Gentium" w:hAnsi="Gentium"/>
          <w:i/>
          <w:iCs/>
          <w:sz w:val="28"/>
          <w:szCs w:val="28"/>
        </w:rPr>
        <w:t>So I removed them, when I saw it</w:t>
      </w:r>
      <w:r w:rsidR="00A2706F" w:rsidRPr="00A2706F">
        <w:rPr>
          <w:rFonts w:ascii="Gentium" w:hAnsi="Gentium"/>
          <w:sz w:val="28"/>
          <w:szCs w:val="28"/>
        </w:rPr>
        <w:t>.</w:t>
      </w:r>
      <w:r w:rsidR="00A2706F">
        <w:rPr>
          <w:rFonts w:ascii="Gentium" w:hAnsi="Gentium"/>
          <w:sz w:val="28"/>
          <w:szCs w:val="28"/>
        </w:rPr>
        <w:t xml:space="preserve">”  </w:t>
      </w:r>
    </w:p>
    <w:p w14:paraId="48F8B7FD" w14:textId="0500EAA4" w:rsidR="007277A6" w:rsidRDefault="007277A6" w:rsidP="00151361">
      <w:pPr>
        <w:numPr>
          <w:ilvl w:val="4"/>
          <w:numId w:val="13"/>
        </w:numPr>
        <w:rPr>
          <w:rFonts w:ascii="Gentium" w:hAnsi="Gentium"/>
          <w:sz w:val="28"/>
          <w:szCs w:val="28"/>
        </w:rPr>
      </w:pPr>
      <w:r>
        <w:rPr>
          <w:rFonts w:ascii="Gentium" w:hAnsi="Gentium"/>
          <w:sz w:val="28"/>
          <w:szCs w:val="28"/>
        </w:rPr>
        <w:t xml:space="preserve">And in </w:t>
      </w:r>
      <w:r w:rsidR="00A22235" w:rsidRPr="00CC079C">
        <w:rPr>
          <w:rFonts w:ascii="Gentium" w:hAnsi="Gentium"/>
          <w:b/>
          <w:bCs/>
          <w:sz w:val="28"/>
          <w:szCs w:val="28"/>
        </w:rPr>
        <w:t>Jude 1:7</w:t>
      </w:r>
      <w:r>
        <w:rPr>
          <w:rFonts w:ascii="Gentium" w:hAnsi="Gentium"/>
          <w:sz w:val="28"/>
          <w:szCs w:val="28"/>
        </w:rPr>
        <w:t xml:space="preserve"> it says, “</w:t>
      </w:r>
      <w:r w:rsidRPr="007277A6">
        <w:rPr>
          <w:rFonts w:ascii="Gentium" w:hAnsi="Gentium"/>
          <w:i/>
          <w:iCs/>
          <w:sz w:val="28"/>
          <w:szCs w:val="28"/>
        </w:rPr>
        <w:t>J</w:t>
      </w:r>
      <w:r w:rsidR="00A22235" w:rsidRPr="007277A6">
        <w:rPr>
          <w:rFonts w:ascii="Gentium" w:hAnsi="Gentium"/>
          <w:i/>
          <w:iCs/>
          <w:sz w:val="28"/>
          <w:szCs w:val="28"/>
        </w:rPr>
        <w:t xml:space="preserve">ust as Sodom and Gomorrah and the surrounding cities, which likewise indulged in sexual immorality and </w:t>
      </w:r>
      <w:r w:rsidR="00A22235" w:rsidRPr="00CC079C">
        <w:rPr>
          <w:rFonts w:ascii="Gentium" w:hAnsi="Gentium"/>
          <w:i/>
          <w:iCs/>
          <w:sz w:val="28"/>
          <w:szCs w:val="28"/>
          <w:u w:val="single"/>
        </w:rPr>
        <w:t>pursued unnatural desire</w:t>
      </w:r>
      <w:r w:rsidR="00A22235" w:rsidRPr="007277A6">
        <w:rPr>
          <w:rFonts w:ascii="Gentium" w:hAnsi="Gentium"/>
          <w:i/>
          <w:iCs/>
          <w:sz w:val="28"/>
          <w:szCs w:val="28"/>
        </w:rPr>
        <w:t>, serve as an example by undergoing a punishment of eternal fire</w:t>
      </w:r>
      <w:r w:rsidR="00A22235" w:rsidRPr="00A22235">
        <w:rPr>
          <w:rFonts w:ascii="Gentium" w:hAnsi="Gentium"/>
          <w:sz w:val="28"/>
          <w:szCs w:val="28"/>
        </w:rPr>
        <w:t>.</w:t>
      </w:r>
      <w:r>
        <w:rPr>
          <w:rFonts w:ascii="Gentium" w:hAnsi="Gentium"/>
          <w:sz w:val="28"/>
          <w:szCs w:val="28"/>
        </w:rPr>
        <w:t>”</w:t>
      </w:r>
      <w:r w:rsidR="00A22235" w:rsidRPr="00A22235">
        <w:rPr>
          <w:rFonts w:ascii="Gentium" w:hAnsi="Gentium"/>
          <w:sz w:val="28"/>
          <w:szCs w:val="28"/>
        </w:rPr>
        <w:t xml:space="preserve"> </w:t>
      </w:r>
    </w:p>
    <w:p w14:paraId="0F364589" w14:textId="24D5CC61" w:rsidR="004E2E71" w:rsidRDefault="004E2E71" w:rsidP="00151361">
      <w:pPr>
        <w:numPr>
          <w:ilvl w:val="4"/>
          <w:numId w:val="13"/>
        </w:numPr>
        <w:rPr>
          <w:rFonts w:ascii="Gentium" w:hAnsi="Gentium"/>
          <w:sz w:val="28"/>
          <w:szCs w:val="28"/>
        </w:rPr>
      </w:pPr>
      <w:r>
        <w:rPr>
          <w:rFonts w:ascii="Gentium" w:hAnsi="Gentium"/>
          <w:sz w:val="28"/>
          <w:szCs w:val="28"/>
        </w:rPr>
        <w:t xml:space="preserve">Some-sex sex was most </w:t>
      </w:r>
      <w:r w:rsidRPr="004E2E71">
        <w:rPr>
          <w:rFonts w:ascii="Gentium" w:hAnsi="Gentium"/>
          <w:i/>
          <w:iCs/>
          <w:sz w:val="28"/>
          <w:szCs w:val="28"/>
        </w:rPr>
        <w:t>definitely</w:t>
      </w:r>
      <w:r>
        <w:rPr>
          <w:rFonts w:ascii="Gentium" w:hAnsi="Gentium"/>
          <w:sz w:val="28"/>
          <w:szCs w:val="28"/>
        </w:rPr>
        <w:t xml:space="preserve"> one of the reasons why Sodom and Gomorrah were destroyed.</w:t>
      </w:r>
    </w:p>
    <w:p w14:paraId="0782E534" w14:textId="215209A6" w:rsidR="00DE457D" w:rsidRDefault="007E0F5B" w:rsidP="00151361">
      <w:pPr>
        <w:numPr>
          <w:ilvl w:val="3"/>
          <w:numId w:val="13"/>
        </w:numPr>
        <w:rPr>
          <w:rFonts w:ascii="Gentium" w:hAnsi="Gentium"/>
          <w:sz w:val="28"/>
          <w:szCs w:val="28"/>
        </w:rPr>
      </w:pPr>
      <w:r>
        <w:rPr>
          <w:rFonts w:ascii="Gentium" w:hAnsi="Gentium"/>
          <w:sz w:val="28"/>
          <w:szCs w:val="28"/>
        </w:rPr>
        <w:t>And w</w:t>
      </w:r>
      <w:r w:rsidR="00176189">
        <w:rPr>
          <w:rFonts w:ascii="Gentium" w:hAnsi="Gentium"/>
          <w:sz w:val="28"/>
          <w:szCs w:val="28"/>
        </w:rPr>
        <w:t xml:space="preserve">e read </w:t>
      </w:r>
      <w:r w:rsidR="00DE457D" w:rsidRPr="00176189">
        <w:rPr>
          <w:rFonts w:ascii="Gentium" w:hAnsi="Gentium"/>
          <w:b/>
          <w:bCs/>
          <w:sz w:val="28"/>
          <w:szCs w:val="28"/>
        </w:rPr>
        <w:t>Leviticus 20:13</w:t>
      </w:r>
      <w:r w:rsidR="00176189">
        <w:rPr>
          <w:rFonts w:ascii="Gentium" w:hAnsi="Gentium"/>
          <w:sz w:val="28"/>
          <w:szCs w:val="28"/>
        </w:rPr>
        <w:t xml:space="preserve"> earlier. </w:t>
      </w:r>
      <w:r w:rsidR="00C748A1">
        <w:rPr>
          <w:rFonts w:ascii="Gentium" w:hAnsi="Gentium"/>
          <w:sz w:val="28"/>
          <w:szCs w:val="28"/>
        </w:rPr>
        <w:t xml:space="preserve"> </w:t>
      </w:r>
      <w:r w:rsidR="00C748A1" w:rsidRPr="00176189">
        <w:rPr>
          <w:rFonts w:ascii="Gentium" w:hAnsi="Gentium"/>
          <w:b/>
          <w:bCs/>
          <w:sz w:val="28"/>
          <w:szCs w:val="28"/>
        </w:rPr>
        <w:t>Leviticus 18:22</w:t>
      </w:r>
      <w:r w:rsidR="00176189">
        <w:rPr>
          <w:rFonts w:ascii="Gentium" w:hAnsi="Gentium"/>
          <w:sz w:val="28"/>
          <w:szCs w:val="28"/>
        </w:rPr>
        <w:t xml:space="preserve"> says the same thing:</w:t>
      </w:r>
      <w:r w:rsidR="00C748A1" w:rsidRPr="00C748A1">
        <w:rPr>
          <w:rFonts w:ascii="Gentium" w:hAnsi="Gentium"/>
          <w:sz w:val="28"/>
          <w:szCs w:val="28"/>
        </w:rPr>
        <w:t xml:space="preserve"> </w:t>
      </w:r>
      <w:r w:rsidR="00C748A1">
        <w:rPr>
          <w:rFonts w:ascii="Gentium" w:hAnsi="Gentium"/>
          <w:sz w:val="28"/>
          <w:szCs w:val="28"/>
        </w:rPr>
        <w:t>“</w:t>
      </w:r>
      <w:r w:rsidR="00C748A1" w:rsidRPr="00176189">
        <w:rPr>
          <w:rFonts w:ascii="Gentium" w:hAnsi="Gentium"/>
          <w:i/>
          <w:iCs/>
          <w:sz w:val="28"/>
          <w:szCs w:val="28"/>
        </w:rPr>
        <w:t>You shall not lie with a male as with a woman; it is an abomination</w:t>
      </w:r>
      <w:r w:rsidR="00C748A1" w:rsidRPr="00C748A1">
        <w:rPr>
          <w:rFonts w:ascii="Gentium" w:hAnsi="Gentium"/>
          <w:sz w:val="28"/>
          <w:szCs w:val="28"/>
        </w:rPr>
        <w:t>.</w:t>
      </w:r>
      <w:r w:rsidR="00C748A1">
        <w:rPr>
          <w:rFonts w:ascii="Gentium" w:hAnsi="Gentium"/>
          <w:sz w:val="28"/>
          <w:szCs w:val="28"/>
        </w:rPr>
        <w:t>”</w:t>
      </w:r>
    </w:p>
    <w:p w14:paraId="2ED26A33" w14:textId="224D54DC" w:rsidR="000B13B4" w:rsidRDefault="000B13B4" w:rsidP="000B13B4">
      <w:pPr>
        <w:numPr>
          <w:ilvl w:val="3"/>
          <w:numId w:val="13"/>
        </w:numPr>
        <w:rPr>
          <w:rFonts w:ascii="Gentium" w:hAnsi="Gentium"/>
          <w:sz w:val="28"/>
          <w:szCs w:val="28"/>
        </w:rPr>
      </w:pPr>
      <w:r w:rsidRPr="00176189">
        <w:rPr>
          <w:rFonts w:ascii="Gentium" w:hAnsi="Gentium"/>
          <w:b/>
          <w:bCs/>
          <w:sz w:val="28"/>
          <w:szCs w:val="28"/>
        </w:rPr>
        <w:t>Romans 1:26-27</w:t>
      </w:r>
      <w:r w:rsidR="007E0F5B">
        <w:rPr>
          <w:rFonts w:ascii="Gentium" w:hAnsi="Gentium"/>
          <w:b/>
          <w:bCs/>
          <w:sz w:val="28"/>
          <w:szCs w:val="28"/>
        </w:rPr>
        <w:t xml:space="preserve"> </w:t>
      </w:r>
      <w:r w:rsidR="007E0F5B">
        <w:rPr>
          <w:rFonts w:ascii="Gentium" w:hAnsi="Gentium"/>
          <w:sz w:val="28"/>
          <w:szCs w:val="28"/>
        </w:rPr>
        <w:t>says this of unbelieving societies</w:t>
      </w:r>
      <w:r>
        <w:rPr>
          <w:rFonts w:ascii="Gentium" w:hAnsi="Gentium"/>
          <w:sz w:val="28"/>
          <w:szCs w:val="28"/>
        </w:rPr>
        <w:t>, “</w:t>
      </w:r>
      <w:r w:rsidRPr="007E0F5B">
        <w:rPr>
          <w:rFonts w:ascii="Gentium" w:hAnsi="Gentium"/>
          <w:i/>
          <w:iCs/>
          <w:sz w:val="28"/>
          <w:szCs w:val="28"/>
        </w:rPr>
        <w:t xml:space="preserve">For this reason God gave them up to dishonourable passions. </w:t>
      </w:r>
      <w:r w:rsidR="008E10C3">
        <w:rPr>
          <w:rFonts w:ascii="Gentium" w:hAnsi="Gentium"/>
          <w:i/>
          <w:iCs/>
          <w:sz w:val="28"/>
          <w:szCs w:val="28"/>
        </w:rPr>
        <w:t xml:space="preserve"> </w:t>
      </w:r>
      <w:r w:rsidRPr="007E0F5B">
        <w:rPr>
          <w:rFonts w:ascii="Gentium" w:hAnsi="Gentium"/>
          <w:i/>
          <w:iCs/>
          <w:sz w:val="28"/>
          <w:szCs w:val="28"/>
        </w:rPr>
        <w:t xml:space="preserve">For their women exchanged natural relations for those that </w:t>
      </w:r>
      <w:r w:rsidRPr="007E0F5B">
        <w:rPr>
          <w:rFonts w:ascii="Gentium" w:hAnsi="Gentium"/>
          <w:i/>
          <w:iCs/>
          <w:sz w:val="28"/>
          <w:szCs w:val="28"/>
        </w:rPr>
        <w:lastRenderedPageBreak/>
        <w:t>are contrary to nature; and the men likewise gave up natural relations with women and were consumed with passion for one another, men committing shameless acts with men and receiving in themselves the due penalty for their error</w:t>
      </w:r>
      <w:r w:rsidRPr="000B13B4">
        <w:rPr>
          <w:rFonts w:ascii="Gentium" w:hAnsi="Gentium"/>
          <w:sz w:val="28"/>
          <w:szCs w:val="28"/>
        </w:rPr>
        <w:t>.</w:t>
      </w:r>
      <w:r>
        <w:rPr>
          <w:rFonts w:ascii="Gentium" w:hAnsi="Gentium"/>
          <w:sz w:val="28"/>
          <w:szCs w:val="28"/>
        </w:rPr>
        <w:t>”</w:t>
      </w:r>
      <w:r w:rsidRPr="000B13B4">
        <w:rPr>
          <w:rFonts w:ascii="Gentium" w:hAnsi="Gentium"/>
          <w:sz w:val="28"/>
          <w:szCs w:val="28"/>
        </w:rPr>
        <w:t xml:space="preserve"> </w:t>
      </w:r>
    </w:p>
    <w:p w14:paraId="7EADE870" w14:textId="06BE247D" w:rsidR="00DE457D" w:rsidRPr="000B13B4" w:rsidRDefault="007A5F5E" w:rsidP="00151361">
      <w:pPr>
        <w:numPr>
          <w:ilvl w:val="4"/>
          <w:numId w:val="13"/>
        </w:numPr>
        <w:rPr>
          <w:rFonts w:ascii="Gentium" w:hAnsi="Gentium"/>
          <w:sz w:val="28"/>
          <w:szCs w:val="28"/>
        </w:rPr>
      </w:pPr>
      <w:r>
        <w:rPr>
          <w:rFonts w:ascii="Gentium" w:hAnsi="Gentium"/>
          <w:sz w:val="28"/>
          <w:szCs w:val="28"/>
        </w:rPr>
        <w:t>So, there same-sex sex is d</w:t>
      </w:r>
      <w:r w:rsidR="000B13B4" w:rsidRPr="000B13B4">
        <w:rPr>
          <w:rFonts w:ascii="Gentium" w:hAnsi="Gentium"/>
          <w:sz w:val="28"/>
          <w:szCs w:val="28"/>
        </w:rPr>
        <w:t>escribed as u</w:t>
      </w:r>
      <w:r w:rsidR="00DE457D" w:rsidRPr="000B13B4">
        <w:rPr>
          <w:rFonts w:ascii="Gentium" w:hAnsi="Gentium"/>
          <w:sz w:val="28"/>
          <w:szCs w:val="28"/>
        </w:rPr>
        <w:t>nnatural</w:t>
      </w:r>
      <w:r w:rsidR="000B13B4" w:rsidRPr="000B13B4">
        <w:rPr>
          <w:rFonts w:ascii="Gentium" w:hAnsi="Gentium"/>
          <w:sz w:val="28"/>
          <w:szCs w:val="28"/>
        </w:rPr>
        <w:t xml:space="preserve"> and a </w:t>
      </w:r>
      <w:r w:rsidR="000B13B4">
        <w:rPr>
          <w:rFonts w:ascii="Gentium" w:hAnsi="Gentium"/>
          <w:sz w:val="28"/>
          <w:szCs w:val="28"/>
        </w:rPr>
        <w:t>s</w:t>
      </w:r>
      <w:r w:rsidR="00DE457D" w:rsidRPr="000B13B4">
        <w:rPr>
          <w:rFonts w:ascii="Gentium" w:hAnsi="Gentium"/>
          <w:sz w:val="28"/>
          <w:szCs w:val="28"/>
        </w:rPr>
        <w:t>ign of God’s judgment</w:t>
      </w:r>
      <w:r w:rsidR="000B13B4">
        <w:rPr>
          <w:rFonts w:ascii="Gentium" w:hAnsi="Gentium"/>
          <w:sz w:val="28"/>
          <w:szCs w:val="28"/>
        </w:rPr>
        <w:t xml:space="preserve"> on a society that </w:t>
      </w:r>
      <w:r>
        <w:rPr>
          <w:rFonts w:ascii="Gentium" w:hAnsi="Gentium"/>
          <w:sz w:val="28"/>
          <w:szCs w:val="28"/>
        </w:rPr>
        <w:t xml:space="preserve">has </w:t>
      </w:r>
      <w:r w:rsidR="000B13B4">
        <w:rPr>
          <w:rFonts w:ascii="Gentium" w:hAnsi="Gentium"/>
          <w:sz w:val="28"/>
          <w:szCs w:val="28"/>
        </w:rPr>
        <w:t xml:space="preserve">rejected Him. </w:t>
      </w:r>
    </w:p>
    <w:p w14:paraId="7FA98719" w14:textId="48D18439" w:rsidR="000B13B4" w:rsidRDefault="000B13B4" w:rsidP="00151361">
      <w:pPr>
        <w:numPr>
          <w:ilvl w:val="3"/>
          <w:numId w:val="13"/>
        </w:numPr>
        <w:rPr>
          <w:rFonts w:ascii="Gentium" w:hAnsi="Gentium"/>
          <w:sz w:val="28"/>
          <w:szCs w:val="28"/>
        </w:rPr>
      </w:pPr>
      <w:r w:rsidRPr="00176189">
        <w:rPr>
          <w:rFonts w:ascii="Gentium" w:hAnsi="Gentium"/>
          <w:b/>
          <w:bCs/>
          <w:sz w:val="28"/>
          <w:szCs w:val="28"/>
        </w:rPr>
        <w:t>1 Corinthians 6:9-10</w:t>
      </w:r>
      <w:r w:rsidR="00FB0E65">
        <w:rPr>
          <w:rFonts w:ascii="Gentium" w:hAnsi="Gentium"/>
          <w:b/>
          <w:bCs/>
          <w:sz w:val="28"/>
          <w:szCs w:val="28"/>
        </w:rPr>
        <w:t xml:space="preserve"> </w:t>
      </w:r>
      <w:r w:rsidR="00FB0E65">
        <w:rPr>
          <w:rFonts w:ascii="Gentium" w:hAnsi="Gentium"/>
          <w:sz w:val="28"/>
          <w:szCs w:val="28"/>
        </w:rPr>
        <w:t>says</w:t>
      </w:r>
      <w:r>
        <w:rPr>
          <w:rFonts w:ascii="Gentium" w:hAnsi="Gentium"/>
          <w:sz w:val="28"/>
          <w:szCs w:val="28"/>
        </w:rPr>
        <w:t>, “</w:t>
      </w:r>
      <w:r w:rsidRPr="000B13B4">
        <w:rPr>
          <w:rFonts w:ascii="Gentium" w:hAnsi="Gentium"/>
          <w:i/>
          <w:iCs/>
          <w:sz w:val="28"/>
          <w:szCs w:val="28"/>
        </w:rPr>
        <w:t xml:space="preserve">Do you not know that the unrighteous will not inherit the kingdom of God? Do not be deceived: neither the sexually immoral, nor idolaters, nor adulterers, </w:t>
      </w:r>
      <w:r w:rsidRPr="000B13B4">
        <w:rPr>
          <w:rFonts w:ascii="Gentium" w:hAnsi="Gentium"/>
          <w:i/>
          <w:iCs/>
          <w:sz w:val="28"/>
          <w:szCs w:val="28"/>
          <w:u w:val="single"/>
        </w:rPr>
        <w:t>nor men who practice homosexuality</w:t>
      </w:r>
      <w:r w:rsidRPr="000B13B4">
        <w:rPr>
          <w:rFonts w:ascii="Gentium" w:hAnsi="Gentium"/>
          <w:i/>
          <w:iCs/>
          <w:sz w:val="28"/>
          <w:szCs w:val="28"/>
        </w:rPr>
        <w:t>, nor thieves, nor the greedy, nor drunkards, nor revilers, nor swindlers will inherit the kingdom of God</w:t>
      </w:r>
      <w:r w:rsidRPr="000B13B4">
        <w:rPr>
          <w:rFonts w:ascii="Gentium" w:hAnsi="Gentium"/>
          <w:sz w:val="28"/>
          <w:szCs w:val="28"/>
        </w:rPr>
        <w:t>.</w:t>
      </w:r>
      <w:r>
        <w:rPr>
          <w:rFonts w:ascii="Gentium" w:hAnsi="Gentium"/>
          <w:sz w:val="28"/>
          <w:szCs w:val="28"/>
        </w:rPr>
        <w:t>”</w:t>
      </w:r>
      <w:r w:rsidRPr="000B13B4">
        <w:rPr>
          <w:rFonts w:ascii="Gentium" w:hAnsi="Gentium"/>
          <w:sz w:val="28"/>
          <w:szCs w:val="28"/>
        </w:rPr>
        <w:t xml:space="preserve"> </w:t>
      </w:r>
      <w:r w:rsidR="00FB0E65">
        <w:rPr>
          <w:rFonts w:ascii="Gentium" w:hAnsi="Gentium"/>
          <w:sz w:val="28"/>
          <w:szCs w:val="28"/>
        </w:rPr>
        <w:t xml:space="preserve"> </w:t>
      </w:r>
    </w:p>
    <w:p w14:paraId="1142CEEE" w14:textId="63240E22" w:rsidR="00981B01" w:rsidRDefault="00FB0E65" w:rsidP="000B13B4">
      <w:pPr>
        <w:numPr>
          <w:ilvl w:val="4"/>
          <w:numId w:val="13"/>
        </w:numPr>
        <w:rPr>
          <w:rFonts w:ascii="Gentium" w:hAnsi="Gentium"/>
          <w:sz w:val="28"/>
          <w:szCs w:val="28"/>
        </w:rPr>
      </w:pPr>
      <w:r>
        <w:rPr>
          <w:rFonts w:ascii="Gentium" w:hAnsi="Gentium"/>
          <w:sz w:val="28"/>
          <w:szCs w:val="28"/>
        </w:rPr>
        <w:t>Now, t</w:t>
      </w:r>
      <w:r w:rsidR="00853616">
        <w:rPr>
          <w:rFonts w:ascii="Gentium" w:hAnsi="Gentium"/>
          <w:sz w:val="28"/>
          <w:szCs w:val="28"/>
        </w:rPr>
        <w:t>he catch-cry of today is “born th</w:t>
      </w:r>
      <w:r>
        <w:rPr>
          <w:rFonts w:ascii="Gentium" w:hAnsi="Gentium"/>
          <w:sz w:val="28"/>
          <w:szCs w:val="28"/>
        </w:rPr>
        <w:t>is</w:t>
      </w:r>
      <w:r w:rsidR="00853616">
        <w:rPr>
          <w:rFonts w:ascii="Gentium" w:hAnsi="Gentium"/>
          <w:sz w:val="28"/>
          <w:szCs w:val="28"/>
        </w:rPr>
        <w:t xml:space="preserve"> way.”  I cannot help this; it is who I am.  But having given this list of sins, </w:t>
      </w:r>
      <w:r w:rsidR="000B13B4" w:rsidRPr="00176189">
        <w:rPr>
          <w:rFonts w:ascii="Gentium" w:hAnsi="Gentium"/>
          <w:b/>
          <w:bCs/>
          <w:sz w:val="28"/>
          <w:szCs w:val="28"/>
        </w:rPr>
        <w:t>1 Corinthians 6:11</w:t>
      </w:r>
      <w:r w:rsidR="00853616">
        <w:rPr>
          <w:rFonts w:ascii="Gentium" w:hAnsi="Gentium"/>
          <w:b/>
          <w:bCs/>
          <w:sz w:val="28"/>
          <w:szCs w:val="28"/>
        </w:rPr>
        <w:t xml:space="preserve"> </w:t>
      </w:r>
      <w:r w:rsidR="00853616">
        <w:rPr>
          <w:rFonts w:ascii="Gentium" w:hAnsi="Gentium"/>
          <w:sz w:val="28"/>
          <w:szCs w:val="28"/>
        </w:rPr>
        <w:t>continues,</w:t>
      </w:r>
      <w:r w:rsidR="000B13B4">
        <w:rPr>
          <w:rFonts w:ascii="Gentium" w:hAnsi="Gentium"/>
          <w:sz w:val="28"/>
          <w:szCs w:val="28"/>
        </w:rPr>
        <w:t xml:space="preserve"> “</w:t>
      </w:r>
      <w:r w:rsidR="000B13B4" w:rsidRPr="000B13B4">
        <w:rPr>
          <w:rFonts w:ascii="Gentium" w:hAnsi="Gentium"/>
          <w:i/>
          <w:iCs/>
          <w:sz w:val="28"/>
          <w:szCs w:val="28"/>
        </w:rPr>
        <w:t xml:space="preserve">And such </w:t>
      </w:r>
      <w:r w:rsidR="000B13B4" w:rsidRPr="00FB0E65">
        <w:rPr>
          <w:rFonts w:ascii="Gentium" w:hAnsi="Gentium"/>
          <w:i/>
          <w:iCs/>
          <w:sz w:val="28"/>
          <w:szCs w:val="28"/>
          <w:u w:val="single"/>
        </w:rPr>
        <w:t>were</w:t>
      </w:r>
      <w:r w:rsidR="000B13B4" w:rsidRPr="000B13B4">
        <w:rPr>
          <w:rFonts w:ascii="Gentium" w:hAnsi="Gentium"/>
          <w:i/>
          <w:iCs/>
          <w:sz w:val="28"/>
          <w:szCs w:val="28"/>
        </w:rPr>
        <w:t xml:space="preserve"> some of you. </w:t>
      </w:r>
      <w:r w:rsidR="00853616">
        <w:rPr>
          <w:rFonts w:ascii="Gentium" w:hAnsi="Gentium"/>
          <w:i/>
          <w:iCs/>
          <w:sz w:val="28"/>
          <w:szCs w:val="28"/>
        </w:rPr>
        <w:t xml:space="preserve"> </w:t>
      </w:r>
      <w:r w:rsidR="000B13B4" w:rsidRPr="000B13B4">
        <w:rPr>
          <w:rFonts w:ascii="Gentium" w:hAnsi="Gentium"/>
          <w:i/>
          <w:iCs/>
          <w:sz w:val="28"/>
          <w:szCs w:val="28"/>
        </w:rPr>
        <w:t>But you were washed, you were sanctified, you were justified in the name of the Lord Jesus Christ and by the Spirit of our God</w:t>
      </w:r>
      <w:r w:rsidR="000B13B4" w:rsidRPr="000B13B4">
        <w:rPr>
          <w:rFonts w:ascii="Gentium" w:hAnsi="Gentium"/>
          <w:sz w:val="28"/>
          <w:szCs w:val="28"/>
        </w:rPr>
        <w:t>.</w:t>
      </w:r>
      <w:r w:rsidR="000B13B4">
        <w:rPr>
          <w:rFonts w:ascii="Gentium" w:hAnsi="Gentium"/>
          <w:sz w:val="28"/>
          <w:szCs w:val="28"/>
        </w:rPr>
        <w:t>”</w:t>
      </w:r>
      <w:r w:rsidR="00853616">
        <w:rPr>
          <w:rFonts w:ascii="Gentium" w:hAnsi="Gentium"/>
          <w:sz w:val="28"/>
          <w:szCs w:val="28"/>
        </w:rPr>
        <w:t xml:space="preserve">  So</w:t>
      </w:r>
      <w:r w:rsidR="00FB2FBB">
        <w:rPr>
          <w:rFonts w:ascii="Gentium" w:hAnsi="Gentium"/>
          <w:sz w:val="28"/>
          <w:szCs w:val="28"/>
        </w:rPr>
        <w:t>,</w:t>
      </w:r>
      <w:r w:rsidR="00853616">
        <w:rPr>
          <w:rFonts w:ascii="Gentium" w:hAnsi="Gentium"/>
          <w:sz w:val="28"/>
          <w:szCs w:val="28"/>
        </w:rPr>
        <w:t xml:space="preserve"> there were Corinthian believers who once practiced homosexuality</w:t>
      </w:r>
      <w:r w:rsidR="00CA6254">
        <w:rPr>
          <w:rFonts w:ascii="Gentium" w:hAnsi="Gentium"/>
          <w:sz w:val="28"/>
          <w:szCs w:val="28"/>
        </w:rPr>
        <w:t>,</w:t>
      </w:r>
      <w:r w:rsidR="00853616">
        <w:rPr>
          <w:rFonts w:ascii="Gentium" w:hAnsi="Gentium"/>
          <w:sz w:val="28"/>
          <w:szCs w:val="28"/>
        </w:rPr>
        <w:t xml:space="preserve"> </w:t>
      </w:r>
      <w:r w:rsidR="00420B18">
        <w:rPr>
          <w:rFonts w:ascii="Gentium" w:hAnsi="Gentium"/>
          <w:sz w:val="28"/>
          <w:szCs w:val="28"/>
        </w:rPr>
        <w:t xml:space="preserve">or who were drunks or thieves, </w:t>
      </w:r>
      <w:r w:rsidR="00853616">
        <w:rPr>
          <w:rFonts w:ascii="Gentium" w:hAnsi="Gentium"/>
          <w:sz w:val="28"/>
          <w:szCs w:val="28"/>
        </w:rPr>
        <w:t xml:space="preserve">but now </w:t>
      </w:r>
      <w:r w:rsidR="00420B18">
        <w:rPr>
          <w:rFonts w:ascii="Gentium" w:hAnsi="Gentium"/>
          <w:sz w:val="28"/>
          <w:szCs w:val="28"/>
        </w:rPr>
        <w:t xml:space="preserve">were </w:t>
      </w:r>
      <w:r w:rsidR="00853616">
        <w:rPr>
          <w:rFonts w:ascii="Gentium" w:hAnsi="Gentium"/>
          <w:sz w:val="28"/>
          <w:szCs w:val="28"/>
        </w:rPr>
        <w:t xml:space="preserve">not.  </w:t>
      </w:r>
      <w:r w:rsidR="00FB2FBB">
        <w:rPr>
          <w:rFonts w:ascii="Gentium" w:hAnsi="Gentium"/>
          <w:sz w:val="28"/>
          <w:szCs w:val="28"/>
        </w:rPr>
        <w:t xml:space="preserve">In Christ, sin can be left behind.  </w:t>
      </w:r>
    </w:p>
    <w:p w14:paraId="0A13A6DB" w14:textId="76D4A64A" w:rsidR="000B13B4" w:rsidRDefault="00FB2FBB" w:rsidP="000B13B4">
      <w:pPr>
        <w:numPr>
          <w:ilvl w:val="4"/>
          <w:numId w:val="13"/>
        </w:numPr>
        <w:rPr>
          <w:rFonts w:ascii="Gentium" w:hAnsi="Gentium"/>
          <w:sz w:val="28"/>
          <w:szCs w:val="28"/>
        </w:rPr>
      </w:pPr>
      <w:r>
        <w:rPr>
          <w:rFonts w:ascii="Gentium" w:hAnsi="Gentium"/>
          <w:sz w:val="28"/>
          <w:szCs w:val="28"/>
        </w:rPr>
        <w:t xml:space="preserve">And although the world refuses to </w:t>
      </w:r>
      <w:r w:rsidR="00981B01">
        <w:rPr>
          <w:rFonts w:ascii="Gentium" w:hAnsi="Gentium"/>
          <w:sz w:val="28"/>
          <w:szCs w:val="28"/>
        </w:rPr>
        <w:t xml:space="preserve">accept that such a thing is possible, </w:t>
      </w:r>
      <w:r>
        <w:rPr>
          <w:rFonts w:ascii="Gentium" w:hAnsi="Gentium"/>
          <w:sz w:val="28"/>
          <w:szCs w:val="28"/>
        </w:rPr>
        <w:t>you will find many testimonies of Christians, like Christopher Yuan and Rosaria Butterfield and Rachel Gilson, who once were homosexual</w:t>
      </w:r>
      <w:r w:rsidR="009D3518">
        <w:rPr>
          <w:rFonts w:ascii="Gentium" w:hAnsi="Gentium"/>
          <w:sz w:val="28"/>
          <w:szCs w:val="28"/>
        </w:rPr>
        <w:t>/lesbian</w:t>
      </w:r>
      <w:r>
        <w:rPr>
          <w:rFonts w:ascii="Gentium" w:hAnsi="Gentium"/>
          <w:sz w:val="28"/>
          <w:szCs w:val="28"/>
        </w:rPr>
        <w:t xml:space="preserve"> but now are not</w:t>
      </w:r>
      <w:r w:rsidR="00981B01">
        <w:rPr>
          <w:rFonts w:ascii="Gentium" w:hAnsi="Gentium"/>
          <w:sz w:val="28"/>
          <w:szCs w:val="28"/>
        </w:rPr>
        <w:t>, on places like YouTube.</w:t>
      </w:r>
      <w:r>
        <w:rPr>
          <w:rFonts w:ascii="Gentium" w:hAnsi="Gentium"/>
          <w:sz w:val="28"/>
          <w:szCs w:val="28"/>
        </w:rPr>
        <w:t xml:space="preserve"> </w:t>
      </w:r>
    </w:p>
    <w:p w14:paraId="49B2D496" w14:textId="1794C600" w:rsidR="000B13B4" w:rsidRDefault="000B13B4" w:rsidP="000B13B4">
      <w:pPr>
        <w:numPr>
          <w:ilvl w:val="3"/>
          <w:numId w:val="13"/>
        </w:numPr>
        <w:rPr>
          <w:rFonts w:ascii="Gentium" w:hAnsi="Gentium"/>
          <w:sz w:val="28"/>
          <w:szCs w:val="28"/>
        </w:rPr>
      </w:pPr>
      <w:r w:rsidRPr="00176189">
        <w:rPr>
          <w:rFonts w:ascii="Gentium" w:hAnsi="Gentium"/>
          <w:b/>
          <w:bCs/>
          <w:sz w:val="28"/>
          <w:szCs w:val="28"/>
        </w:rPr>
        <w:t>1 Timothy 1:9-10</w:t>
      </w:r>
      <w:r>
        <w:rPr>
          <w:rFonts w:ascii="Gentium" w:hAnsi="Gentium"/>
          <w:sz w:val="28"/>
          <w:szCs w:val="28"/>
        </w:rPr>
        <w:t>, “</w:t>
      </w:r>
      <w:r w:rsidRPr="000B13B4">
        <w:rPr>
          <w:rFonts w:ascii="Gentium" w:hAnsi="Gentium"/>
          <w:i/>
          <w:iCs/>
          <w:sz w:val="28"/>
          <w:szCs w:val="28"/>
        </w:rPr>
        <w:t xml:space="preserve">The law is not laid down for the just but for the lawless and disobedient, for the ungodly and sinners, for the unholy and profane, for those who strike their fathers and mothers, for murderers, the sexually immoral, </w:t>
      </w:r>
      <w:r w:rsidRPr="000B13B4">
        <w:rPr>
          <w:rFonts w:ascii="Gentium" w:hAnsi="Gentium"/>
          <w:i/>
          <w:iCs/>
          <w:sz w:val="28"/>
          <w:szCs w:val="28"/>
          <w:u w:val="single"/>
        </w:rPr>
        <w:t>men who practice homosexuality</w:t>
      </w:r>
      <w:r w:rsidRPr="000B13B4">
        <w:rPr>
          <w:rFonts w:ascii="Gentium" w:hAnsi="Gentium"/>
          <w:i/>
          <w:iCs/>
          <w:sz w:val="28"/>
          <w:szCs w:val="28"/>
        </w:rPr>
        <w:t>, enslavers, liars, perjurers, and whatever else is contrary to sound doctrine</w:t>
      </w:r>
      <w:r>
        <w:rPr>
          <w:rFonts w:ascii="Gentium" w:hAnsi="Gentium"/>
          <w:sz w:val="28"/>
          <w:szCs w:val="28"/>
        </w:rPr>
        <w:t>.”</w:t>
      </w:r>
    </w:p>
    <w:p w14:paraId="417CAAC4" w14:textId="7787C3A5" w:rsidR="000B13B4" w:rsidRDefault="00F44CB7" w:rsidP="000B13B4">
      <w:pPr>
        <w:numPr>
          <w:ilvl w:val="3"/>
          <w:numId w:val="13"/>
        </w:numPr>
        <w:rPr>
          <w:rFonts w:ascii="Gentium" w:hAnsi="Gentium"/>
          <w:sz w:val="28"/>
          <w:szCs w:val="28"/>
        </w:rPr>
      </w:pPr>
      <w:r>
        <w:rPr>
          <w:rFonts w:ascii="Gentium" w:hAnsi="Gentium"/>
          <w:sz w:val="28"/>
          <w:szCs w:val="28"/>
        </w:rPr>
        <w:t>So</w:t>
      </w:r>
      <w:r w:rsidR="008A5A44">
        <w:rPr>
          <w:rFonts w:ascii="Gentium" w:hAnsi="Gentium"/>
          <w:sz w:val="28"/>
          <w:szCs w:val="28"/>
        </w:rPr>
        <w:t>,</w:t>
      </w:r>
      <w:r>
        <w:rPr>
          <w:rFonts w:ascii="Gentium" w:hAnsi="Gentium"/>
          <w:sz w:val="28"/>
          <w:szCs w:val="28"/>
        </w:rPr>
        <w:t xml:space="preserve"> the Bible is very plain: </w:t>
      </w:r>
      <w:r w:rsidR="000B13B4">
        <w:rPr>
          <w:rFonts w:ascii="Gentium" w:hAnsi="Gentium"/>
          <w:sz w:val="28"/>
          <w:szCs w:val="28"/>
        </w:rPr>
        <w:t xml:space="preserve">God forbids </w:t>
      </w:r>
      <w:r w:rsidR="001A23EA">
        <w:rPr>
          <w:rFonts w:ascii="Gentium" w:hAnsi="Gentium"/>
          <w:sz w:val="28"/>
          <w:szCs w:val="28"/>
        </w:rPr>
        <w:t>same-sex sex</w:t>
      </w:r>
      <w:r w:rsidR="000B13B4">
        <w:rPr>
          <w:rFonts w:ascii="Gentium" w:hAnsi="Gentium"/>
          <w:sz w:val="28"/>
          <w:szCs w:val="28"/>
        </w:rPr>
        <w:t>.</w:t>
      </w:r>
      <w:r w:rsidR="008A5A44">
        <w:rPr>
          <w:rFonts w:ascii="Gentium" w:hAnsi="Gentium"/>
          <w:sz w:val="28"/>
          <w:szCs w:val="28"/>
        </w:rPr>
        <w:t xml:space="preserve">  It is an unnatural abomination.</w:t>
      </w:r>
    </w:p>
    <w:p w14:paraId="22FC6390" w14:textId="188BDFA4" w:rsidR="00C91F69" w:rsidRPr="00C91F69" w:rsidRDefault="00C91F69" w:rsidP="00C91F69">
      <w:pPr>
        <w:numPr>
          <w:ilvl w:val="2"/>
          <w:numId w:val="13"/>
        </w:numPr>
        <w:rPr>
          <w:rFonts w:ascii="Gentium" w:hAnsi="Gentium"/>
          <w:sz w:val="28"/>
          <w:szCs w:val="28"/>
        </w:rPr>
      </w:pPr>
      <w:r w:rsidRPr="00C91F69">
        <w:rPr>
          <w:rFonts w:ascii="Gentium" w:hAnsi="Gentium"/>
          <w:sz w:val="28"/>
          <w:szCs w:val="28"/>
        </w:rPr>
        <w:t>And similarly, the Bible is clear that there is to be no bestiality</w:t>
      </w:r>
      <w:r w:rsidR="004074E8">
        <w:rPr>
          <w:rFonts w:ascii="Gentium" w:hAnsi="Gentium"/>
          <w:sz w:val="28"/>
          <w:szCs w:val="28"/>
        </w:rPr>
        <w:t>, no p</w:t>
      </w:r>
      <w:r w:rsidRPr="00C91F69">
        <w:rPr>
          <w:rFonts w:ascii="Gentium" w:hAnsi="Gentium"/>
          <w:sz w:val="28"/>
          <w:szCs w:val="28"/>
        </w:rPr>
        <w:t>aedophilia</w:t>
      </w:r>
      <w:r w:rsidR="004074E8">
        <w:rPr>
          <w:rFonts w:ascii="Gentium" w:hAnsi="Gentium"/>
          <w:sz w:val="28"/>
          <w:szCs w:val="28"/>
        </w:rPr>
        <w:t>, no i</w:t>
      </w:r>
      <w:r w:rsidRPr="00C91F69">
        <w:rPr>
          <w:rFonts w:ascii="Gentium" w:hAnsi="Gentium"/>
          <w:sz w:val="28"/>
          <w:szCs w:val="28"/>
        </w:rPr>
        <w:t>ncest</w:t>
      </w:r>
      <w:r w:rsidR="004074E8">
        <w:rPr>
          <w:rFonts w:ascii="Gentium" w:hAnsi="Gentium"/>
          <w:sz w:val="28"/>
          <w:szCs w:val="28"/>
        </w:rPr>
        <w:t xml:space="preserve">, and no </w:t>
      </w:r>
      <w:r w:rsidRPr="00C91F69">
        <w:rPr>
          <w:rFonts w:ascii="Gentium" w:hAnsi="Gentium"/>
          <w:sz w:val="28"/>
          <w:szCs w:val="28"/>
        </w:rPr>
        <w:t>prostitution.</w:t>
      </w:r>
    </w:p>
    <w:p w14:paraId="739E38CA" w14:textId="45A34AAE" w:rsidR="008B224C" w:rsidRDefault="00CF4B66" w:rsidP="00151361">
      <w:pPr>
        <w:numPr>
          <w:ilvl w:val="2"/>
          <w:numId w:val="13"/>
        </w:numPr>
        <w:rPr>
          <w:rFonts w:ascii="Gentium" w:hAnsi="Gentium"/>
          <w:sz w:val="28"/>
          <w:szCs w:val="28"/>
        </w:rPr>
      </w:pPr>
      <w:r w:rsidRPr="00123BE9">
        <w:rPr>
          <w:rFonts w:ascii="Gentium" w:hAnsi="Gentium"/>
          <w:sz w:val="28"/>
          <w:szCs w:val="28"/>
        </w:rPr>
        <w:t xml:space="preserve">And </w:t>
      </w:r>
      <w:r w:rsidR="00095871">
        <w:rPr>
          <w:rFonts w:ascii="Gentium" w:hAnsi="Gentium"/>
          <w:sz w:val="28"/>
          <w:szCs w:val="28"/>
        </w:rPr>
        <w:t xml:space="preserve">there is to be </w:t>
      </w:r>
      <w:r w:rsidRPr="00123BE9">
        <w:rPr>
          <w:rFonts w:ascii="Gentium" w:hAnsi="Gentium"/>
          <w:sz w:val="28"/>
          <w:szCs w:val="28"/>
        </w:rPr>
        <w:t>n</w:t>
      </w:r>
      <w:r w:rsidR="008B224C" w:rsidRPr="00123BE9">
        <w:rPr>
          <w:rFonts w:ascii="Gentium" w:hAnsi="Gentium"/>
          <w:sz w:val="28"/>
          <w:szCs w:val="28"/>
        </w:rPr>
        <w:t xml:space="preserve">o </w:t>
      </w:r>
      <w:r w:rsidR="009D3518">
        <w:rPr>
          <w:rFonts w:ascii="Gentium" w:hAnsi="Gentium"/>
          <w:sz w:val="28"/>
          <w:szCs w:val="28"/>
        </w:rPr>
        <w:t xml:space="preserve">looking at </w:t>
      </w:r>
      <w:r w:rsidR="008B224C" w:rsidRPr="00123BE9">
        <w:rPr>
          <w:rFonts w:ascii="Gentium" w:hAnsi="Gentium"/>
          <w:sz w:val="28"/>
          <w:szCs w:val="28"/>
        </w:rPr>
        <w:t>pornography.</w:t>
      </w:r>
      <w:r w:rsidR="00123BE9" w:rsidRPr="00123BE9">
        <w:rPr>
          <w:rFonts w:ascii="Gentium" w:hAnsi="Gentium"/>
          <w:sz w:val="28"/>
          <w:szCs w:val="28"/>
        </w:rPr>
        <w:t xml:space="preserve">  </w:t>
      </w:r>
      <w:r w:rsidR="008B224C" w:rsidRPr="00123BE9">
        <w:rPr>
          <w:rFonts w:ascii="Gentium" w:hAnsi="Gentium"/>
          <w:sz w:val="28"/>
          <w:szCs w:val="28"/>
        </w:rPr>
        <w:t>No masturbation or self-pleasure.</w:t>
      </w:r>
      <w:r w:rsidR="00123BE9" w:rsidRPr="00123BE9">
        <w:rPr>
          <w:rFonts w:ascii="Gentium" w:hAnsi="Gentium"/>
          <w:sz w:val="28"/>
          <w:szCs w:val="28"/>
        </w:rPr>
        <w:t xml:space="preserve">  </w:t>
      </w:r>
      <w:r w:rsidR="008B224C" w:rsidRPr="00123BE9">
        <w:rPr>
          <w:rFonts w:ascii="Gentium" w:hAnsi="Gentium"/>
          <w:sz w:val="28"/>
          <w:szCs w:val="28"/>
        </w:rPr>
        <w:t>No sexting.</w:t>
      </w:r>
    </w:p>
    <w:p w14:paraId="474F07BB" w14:textId="4648FC77" w:rsidR="00860B4B" w:rsidRPr="00123BE9" w:rsidRDefault="00860B4B" w:rsidP="00151361">
      <w:pPr>
        <w:numPr>
          <w:ilvl w:val="2"/>
          <w:numId w:val="13"/>
        </w:numPr>
        <w:rPr>
          <w:rFonts w:ascii="Gentium" w:hAnsi="Gentium"/>
          <w:sz w:val="28"/>
          <w:szCs w:val="28"/>
        </w:rPr>
      </w:pPr>
      <w:r>
        <w:rPr>
          <w:rFonts w:ascii="Gentium" w:hAnsi="Gentium"/>
          <w:sz w:val="28"/>
          <w:szCs w:val="28"/>
        </w:rPr>
        <w:t>Ephesians 5:4 even forbids dirty jokes.</w:t>
      </w:r>
    </w:p>
    <w:p w14:paraId="6C050834" w14:textId="77777777" w:rsidR="00D80804" w:rsidRDefault="00571D17" w:rsidP="0066571F">
      <w:pPr>
        <w:numPr>
          <w:ilvl w:val="2"/>
          <w:numId w:val="13"/>
        </w:numPr>
        <w:rPr>
          <w:rFonts w:ascii="Gentium" w:hAnsi="Gentium"/>
          <w:sz w:val="28"/>
          <w:szCs w:val="28"/>
        </w:rPr>
      </w:pPr>
      <w:r>
        <w:rPr>
          <w:rFonts w:ascii="Gentium" w:hAnsi="Gentium"/>
          <w:sz w:val="28"/>
          <w:szCs w:val="28"/>
        </w:rPr>
        <w:t>T</w:t>
      </w:r>
      <w:r w:rsidR="00805D88" w:rsidRPr="00571D17">
        <w:rPr>
          <w:rFonts w:ascii="Gentium" w:hAnsi="Gentium"/>
          <w:sz w:val="28"/>
          <w:szCs w:val="28"/>
        </w:rPr>
        <w:t xml:space="preserve">he Catechism says, “God condemns </w:t>
      </w:r>
      <w:r w:rsidR="00805D88" w:rsidRPr="00571D17">
        <w:rPr>
          <w:rFonts w:ascii="Gentium" w:hAnsi="Gentium"/>
          <w:i/>
          <w:sz w:val="28"/>
          <w:szCs w:val="28"/>
        </w:rPr>
        <w:t>all</w:t>
      </w:r>
      <w:r w:rsidR="00805D88" w:rsidRPr="00571D17">
        <w:rPr>
          <w:rFonts w:ascii="Gentium" w:hAnsi="Gentium"/>
          <w:sz w:val="28"/>
          <w:szCs w:val="28"/>
        </w:rPr>
        <w:t xml:space="preserve"> unchastity</w:t>
      </w:r>
      <w:r w:rsidR="00FD48C6" w:rsidRPr="00571D17">
        <w:rPr>
          <w:rFonts w:ascii="Gentium" w:hAnsi="Gentium"/>
          <w:sz w:val="28"/>
          <w:szCs w:val="28"/>
        </w:rPr>
        <w:t>.  We should therefore thoroughly detest it and, married or single, live decent and chaste lives.</w:t>
      </w:r>
      <w:r w:rsidR="00302490" w:rsidRPr="00571D17">
        <w:rPr>
          <w:rFonts w:ascii="Gentium" w:hAnsi="Gentium"/>
          <w:sz w:val="28"/>
          <w:szCs w:val="28"/>
        </w:rPr>
        <w:t>”</w:t>
      </w:r>
      <w:r w:rsidR="00805D88" w:rsidRPr="00571D17">
        <w:rPr>
          <w:rFonts w:ascii="Gentium" w:hAnsi="Gentium"/>
          <w:sz w:val="28"/>
          <w:szCs w:val="28"/>
        </w:rPr>
        <w:t xml:space="preserve"> </w:t>
      </w:r>
    </w:p>
    <w:p w14:paraId="1818ACE0" w14:textId="77777777" w:rsidR="00D80804" w:rsidRDefault="00D80804" w:rsidP="00D80804">
      <w:pPr>
        <w:pStyle w:val="ListParagraph"/>
        <w:rPr>
          <w:rFonts w:ascii="Gentium" w:hAnsi="Gentium"/>
          <w:sz w:val="28"/>
          <w:szCs w:val="28"/>
        </w:rPr>
      </w:pPr>
    </w:p>
    <w:p w14:paraId="04CB5B25" w14:textId="77777777" w:rsidR="006E06C2" w:rsidRDefault="005A4DBF" w:rsidP="0009268F">
      <w:pPr>
        <w:numPr>
          <w:ilvl w:val="1"/>
          <w:numId w:val="13"/>
        </w:numPr>
        <w:rPr>
          <w:rFonts w:ascii="Gentium" w:hAnsi="Gentium"/>
          <w:sz w:val="28"/>
          <w:szCs w:val="28"/>
        </w:rPr>
      </w:pPr>
      <w:r>
        <w:rPr>
          <w:rFonts w:ascii="Gentium" w:hAnsi="Gentium"/>
          <w:sz w:val="28"/>
          <w:szCs w:val="28"/>
        </w:rPr>
        <w:t xml:space="preserve">And </w:t>
      </w:r>
      <w:r w:rsidR="0066571F">
        <w:rPr>
          <w:rFonts w:ascii="Gentium" w:hAnsi="Gentium"/>
          <w:sz w:val="28"/>
          <w:szCs w:val="28"/>
        </w:rPr>
        <w:t xml:space="preserve">brothers and sisters, </w:t>
      </w:r>
      <w:r>
        <w:rPr>
          <w:rFonts w:ascii="Gentium" w:hAnsi="Gentium"/>
          <w:sz w:val="28"/>
          <w:szCs w:val="28"/>
        </w:rPr>
        <w:t>we have every m</w:t>
      </w:r>
      <w:r w:rsidR="00D80804">
        <w:rPr>
          <w:rFonts w:ascii="Gentium" w:hAnsi="Gentium"/>
          <w:sz w:val="28"/>
          <w:szCs w:val="28"/>
        </w:rPr>
        <w:t>otivation</w:t>
      </w:r>
      <w:r>
        <w:rPr>
          <w:rFonts w:ascii="Gentium" w:hAnsi="Gentium"/>
          <w:sz w:val="28"/>
          <w:szCs w:val="28"/>
        </w:rPr>
        <w:t xml:space="preserve"> to </w:t>
      </w:r>
      <w:r w:rsidR="00D51CBC">
        <w:rPr>
          <w:rFonts w:ascii="Gentium" w:hAnsi="Gentium"/>
          <w:sz w:val="28"/>
          <w:szCs w:val="28"/>
        </w:rPr>
        <w:t>“</w:t>
      </w:r>
      <w:r w:rsidR="00D51CBC" w:rsidRPr="0066571F">
        <w:rPr>
          <w:rFonts w:ascii="Gentium" w:hAnsi="Gentium"/>
          <w:i/>
          <w:iCs/>
          <w:sz w:val="28"/>
          <w:szCs w:val="28"/>
        </w:rPr>
        <w:t>abstain from sexual immorality</w:t>
      </w:r>
      <w:r w:rsidR="00D80804">
        <w:rPr>
          <w:rFonts w:ascii="Gentium" w:hAnsi="Gentium"/>
          <w:sz w:val="28"/>
          <w:szCs w:val="28"/>
        </w:rPr>
        <w:t>.</w:t>
      </w:r>
      <w:r w:rsidR="00D51CBC">
        <w:rPr>
          <w:rFonts w:ascii="Gentium" w:hAnsi="Gentium"/>
          <w:sz w:val="28"/>
          <w:szCs w:val="28"/>
        </w:rPr>
        <w:t>”</w:t>
      </w:r>
      <w:r w:rsidR="00D80804">
        <w:rPr>
          <w:rFonts w:ascii="Gentium" w:hAnsi="Gentium"/>
          <w:sz w:val="28"/>
          <w:szCs w:val="28"/>
        </w:rPr>
        <w:t xml:space="preserve">  </w:t>
      </w:r>
    </w:p>
    <w:p w14:paraId="77E18494" w14:textId="77777777" w:rsidR="006E06C2" w:rsidRDefault="00D51CBC" w:rsidP="006E06C2">
      <w:pPr>
        <w:numPr>
          <w:ilvl w:val="2"/>
          <w:numId w:val="13"/>
        </w:numPr>
        <w:rPr>
          <w:rFonts w:ascii="Gentium" w:hAnsi="Gentium"/>
          <w:sz w:val="28"/>
          <w:szCs w:val="28"/>
        </w:rPr>
      </w:pPr>
      <w:r>
        <w:rPr>
          <w:rFonts w:ascii="Gentium" w:hAnsi="Gentium"/>
          <w:sz w:val="28"/>
          <w:szCs w:val="28"/>
        </w:rPr>
        <w:t xml:space="preserve">From </w:t>
      </w:r>
      <w:r w:rsidRPr="0066571F">
        <w:rPr>
          <w:rFonts w:ascii="Gentium" w:hAnsi="Gentium"/>
          <w:b/>
          <w:bCs/>
          <w:sz w:val="28"/>
          <w:szCs w:val="28"/>
        </w:rPr>
        <w:t>verse 1</w:t>
      </w:r>
      <w:r>
        <w:rPr>
          <w:rFonts w:ascii="Gentium" w:hAnsi="Gentium"/>
          <w:sz w:val="28"/>
          <w:szCs w:val="28"/>
        </w:rPr>
        <w:t xml:space="preserve">, when we strive to obey God, it </w:t>
      </w:r>
      <w:r w:rsidRPr="0066571F">
        <w:rPr>
          <w:rFonts w:ascii="Gentium" w:hAnsi="Gentium"/>
          <w:i/>
          <w:iCs/>
          <w:sz w:val="28"/>
          <w:szCs w:val="28"/>
        </w:rPr>
        <w:t>really</w:t>
      </w:r>
      <w:r>
        <w:rPr>
          <w:rFonts w:ascii="Gentium" w:hAnsi="Gentium"/>
          <w:sz w:val="28"/>
          <w:szCs w:val="28"/>
        </w:rPr>
        <w:t xml:space="preserve"> </w:t>
      </w:r>
      <w:r w:rsidR="0066571F" w:rsidRPr="0066571F">
        <w:rPr>
          <w:rFonts w:ascii="Gentium" w:hAnsi="Gentium"/>
          <w:i/>
          <w:iCs/>
          <w:sz w:val="28"/>
          <w:szCs w:val="28"/>
        </w:rPr>
        <w:t>and truly</w:t>
      </w:r>
      <w:r w:rsidR="0066571F">
        <w:rPr>
          <w:rFonts w:ascii="Gentium" w:hAnsi="Gentium"/>
          <w:sz w:val="28"/>
          <w:szCs w:val="28"/>
        </w:rPr>
        <w:t xml:space="preserve"> </w:t>
      </w:r>
      <w:r>
        <w:rPr>
          <w:rFonts w:ascii="Gentium" w:hAnsi="Gentium"/>
          <w:sz w:val="28"/>
          <w:szCs w:val="28"/>
        </w:rPr>
        <w:t xml:space="preserve">pleases Him!  </w:t>
      </w:r>
    </w:p>
    <w:p w14:paraId="7B7226E9" w14:textId="2243CB4A" w:rsidR="006E06C2" w:rsidRPr="006E06C2" w:rsidRDefault="006E06C2" w:rsidP="006E06C2">
      <w:pPr>
        <w:numPr>
          <w:ilvl w:val="2"/>
          <w:numId w:val="13"/>
        </w:numPr>
        <w:rPr>
          <w:rFonts w:ascii="Gentium" w:hAnsi="Gentium"/>
          <w:sz w:val="28"/>
          <w:szCs w:val="28"/>
        </w:rPr>
      </w:pPr>
      <w:r w:rsidRPr="006E06C2">
        <w:rPr>
          <w:rFonts w:ascii="Gentium" w:hAnsi="Gentium"/>
          <w:sz w:val="28"/>
          <w:szCs w:val="28"/>
        </w:rPr>
        <w:t xml:space="preserve">From </w:t>
      </w:r>
      <w:r w:rsidRPr="00DC04B3">
        <w:rPr>
          <w:rFonts w:ascii="Gentium" w:hAnsi="Gentium"/>
          <w:b/>
          <w:bCs/>
          <w:sz w:val="28"/>
          <w:szCs w:val="28"/>
        </w:rPr>
        <w:t>verse 3</w:t>
      </w:r>
      <w:r w:rsidRPr="006E06C2">
        <w:rPr>
          <w:rFonts w:ascii="Gentium" w:hAnsi="Gentium"/>
          <w:sz w:val="28"/>
          <w:szCs w:val="28"/>
        </w:rPr>
        <w:t xml:space="preserve">, </w:t>
      </w:r>
      <w:r>
        <w:rPr>
          <w:rFonts w:ascii="Gentium" w:hAnsi="Gentium"/>
          <w:sz w:val="28"/>
          <w:szCs w:val="28"/>
        </w:rPr>
        <w:t>we see that s</w:t>
      </w:r>
      <w:r w:rsidRPr="006E06C2">
        <w:rPr>
          <w:rFonts w:ascii="Gentium" w:hAnsi="Gentium"/>
          <w:sz w:val="28"/>
          <w:szCs w:val="28"/>
        </w:rPr>
        <w:t xml:space="preserve">exual immorality is contrary to God’s will.  </w:t>
      </w:r>
    </w:p>
    <w:p w14:paraId="64F1034C" w14:textId="2EB5C501" w:rsidR="00156A96" w:rsidRPr="00156A96" w:rsidRDefault="00D51CBC" w:rsidP="00156A96">
      <w:pPr>
        <w:numPr>
          <w:ilvl w:val="2"/>
          <w:numId w:val="13"/>
        </w:numPr>
        <w:rPr>
          <w:rFonts w:ascii="Gentium" w:hAnsi="Gentium"/>
          <w:sz w:val="28"/>
          <w:szCs w:val="28"/>
        </w:rPr>
      </w:pPr>
      <w:r>
        <w:rPr>
          <w:rFonts w:ascii="Gentium" w:hAnsi="Gentium"/>
          <w:sz w:val="28"/>
          <w:szCs w:val="28"/>
        </w:rPr>
        <w:t xml:space="preserve">But look also at </w:t>
      </w:r>
      <w:r w:rsidRPr="0066571F">
        <w:rPr>
          <w:rFonts w:ascii="Gentium" w:hAnsi="Gentium"/>
          <w:b/>
          <w:bCs/>
          <w:sz w:val="28"/>
          <w:szCs w:val="28"/>
        </w:rPr>
        <w:t>verses 6</w:t>
      </w:r>
      <w:r w:rsidRPr="00156A96">
        <w:rPr>
          <w:rFonts w:ascii="Gentium" w:hAnsi="Gentium"/>
          <w:sz w:val="28"/>
          <w:szCs w:val="28"/>
        </w:rPr>
        <w:t>:</w:t>
      </w:r>
      <w:r w:rsidR="00582C87" w:rsidRPr="00156A96">
        <w:rPr>
          <w:rFonts w:ascii="Gentium" w:hAnsi="Gentium"/>
          <w:sz w:val="28"/>
          <w:szCs w:val="28"/>
        </w:rPr>
        <w:t xml:space="preserve"> </w:t>
      </w:r>
      <w:r w:rsidRPr="00156A96">
        <w:rPr>
          <w:rFonts w:ascii="Gentium" w:hAnsi="Gentium"/>
          <w:sz w:val="28"/>
          <w:szCs w:val="28"/>
        </w:rPr>
        <w:t>“</w:t>
      </w:r>
      <w:r w:rsidR="00582C87" w:rsidRPr="00156A96">
        <w:rPr>
          <w:rFonts w:ascii="Gentium" w:hAnsi="Gentium"/>
          <w:i/>
          <w:iCs/>
          <w:sz w:val="28"/>
          <w:szCs w:val="28"/>
        </w:rPr>
        <w:t>because the Lord is an avenger in all these things, as we told you beforehand and solemnly warned you</w:t>
      </w:r>
      <w:r w:rsidR="00582C87" w:rsidRPr="00156A96">
        <w:rPr>
          <w:rFonts w:ascii="Gentium" w:hAnsi="Gentium"/>
          <w:sz w:val="28"/>
          <w:szCs w:val="28"/>
        </w:rPr>
        <w:t>.</w:t>
      </w:r>
      <w:r w:rsidR="0066571F" w:rsidRPr="00156A96">
        <w:rPr>
          <w:rFonts w:ascii="Gentium" w:hAnsi="Gentium"/>
          <w:sz w:val="28"/>
          <w:szCs w:val="28"/>
        </w:rPr>
        <w:t xml:space="preserve">”  In Old Testament Israel, a family avenger was allowed to deliver justice on the </w:t>
      </w:r>
      <w:r w:rsidR="006E06C2" w:rsidRPr="00156A96">
        <w:rPr>
          <w:rFonts w:ascii="Gentium" w:hAnsi="Gentium"/>
          <w:sz w:val="28"/>
          <w:szCs w:val="28"/>
        </w:rPr>
        <w:t>sexual offender</w:t>
      </w:r>
      <w:r w:rsidR="0066571F" w:rsidRPr="00156A96">
        <w:rPr>
          <w:rFonts w:ascii="Gentium" w:hAnsi="Gentium"/>
          <w:sz w:val="28"/>
          <w:szCs w:val="28"/>
        </w:rPr>
        <w:t xml:space="preserve">.  But Paul </w:t>
      </w:r>
      <w:r w:rsidR="00430E98" w:rsidRPr="00156A96">
        <w:rPr>
          <w:rFonts w:ascii="Gentium" w:hAnsi="Gentium"/>
          <w:sz w:val="28"/>
          <w:szCs w:val="28"/>
        </w:rPr>
        <w:t xml:space="preserve">tells </w:t>
      </w:r>
      <w:r w:rsidR="006E06C2" w:rsidRPr="00156A96">
        <w:rPr>
          <w:rFonts w:ascii="Gentium" w:hAnsi="Gentium"/>
          <w:sz w:val="28"/>
          <w:szCs w:val="28"/>
        </w:rPr>
        <w:t xml:space="preserve">New Testament </w:t>
      </w:r>
      <w:r w:rsidR="00430E98" w:rsidRPr="00156A96">
        <w:rPr>
          <w:rFonts w:ascii="Gentium" w:hAnsi="Gentium"/>
          <w:sz w:val="28"/>
          <w:szCs w:val="28"/>
        </w:rPr>
        <w:t>believers that the Lord is our avenger.  He sees what is done in secret</w:t>
      </w:r>
      <w:r w:rsidR="008621DE" w:rsidRPr="00156A96">
        <w:rPr>
          <w:rFonts w:ascii="Gentium" w:hAnsi="Gentium"/>
          <w:sz w:val="28"/>
          <w:szCs w:val="28"/>
        </w:rPr>
        <w:t xml:space="preserve"> and </w:t>
      </w:r>
      <w:r w:rsidR="004532A6" w:rsidRPr="00156A96">
        <w:rPr>
          <w:rFonts w:ascii="Gentium" w:hAnsi="Gentium"/>
          <w:sz w:val="28"/>
          <w:szCs w:val="28"/>
        </w:rPr>
        <w:t>He will deliver justice on behalf of th</w:t>
      </w:r>
      <w:r w:rsidR="006E06C2" w:rsidRPr="00156A96">
        <w:rPr>
          <w:rFonts w:ascii="Gentium" w:hAnsi="Gentium"/>
          <w:sz w:val="28"/>
          <w:szCs w:val="28"/>
        </w:rPr>
        <w:t xml:space="preserve">ose who </w:t>
      </w:r>
      <w:r w:rsidR="004532A6" w:rsidRPr="00156A96">
        <w:rPr>
          <w:rFonts w:ascii="Gentium" w:hAnsi="Gentium"/>
          <w:sz w:val="28"/>
          <w:szCs w:val="28"/>
        </w:rPr>
        <w:t>are sinned against.</w:t>
      </w:r>
      <w:r w:rsidR="00430E98" w:rsidRPr="00156A96">
        <w:rPr>
          <w:rFonts w:ascii="Gentium" w:hAnsi="Gentium"/>
          <w:sz w:val="28"/>
          <w:szCs w:val="28"/>
        </w:rPr>
        <w:t xml:space="preserve"> </w:t>
      </w:r>
      <w:r w:rsidR="0009268F" w:rsidRPr="00156A96">
        <w:rPr>
          <w:rFonts w:ascii="Gentium" w:hAnsi="Gentium"/>
          <w:sz w:val="28"/>
          <w:szCs w:val="28"/>
        </w:rPr>
        <w:t xml:space="preserve"> </w:t>
      </w:r>
    </w:p>
    <w:p w14:paraId="27C4C802" w14:textId="77777777" w:rsidR="009A649E" w:rsidRDefault="0009268F" w:rsidP="006E06C2">
      <w:pPr>
        <w:numPr>
          <w:ilvl w:val="2"/>
          <w:numId w:val="13"/>
        </w:numPr>
        <w:rPr>
          <w:rFonts w:ascii="Gentium" w:hAnsi="Gentium"/>
          <w:sz w:val="28"/>
          <w:szCs w:val="28"/>
        </w:rPr>
      </w:pPr>
      <w:r>
        <w:rPr>
          <w:rFonts w:ascii="Gentium" w:hAnsi="Gentium"/>
          <w:sz w:val="28"/>
          <w:szCs w:val="28"/>
        </w:rPr>
        <w:lastRenderedPageBreak/>
        <w:t>And i</w:t>
      </w:r>
      <w:r w:rsidR="00156A96">
        <w:rPr>
          <w:rFonts w:ascii="Gentium" w:hAnsi="Gentium"/>
          <w:sz w:val="28"/>
          <w:szCs w:val="28"/>
        </w:rPr>
        <w:t xml:space="preserve">n </w:t>
      </w:r>
      <w:r w:rsidRPr="00156A96">
        <w:rPr>
          <w:rFonts w:ascii="Gentium" w:hAnsi="Gentium"/>
          <w:b/>
          <w:bCs/>
          <w:sz w:val="28"/>
          <w:szCs w:val="28"/>
        </w:rPr>
        <w:t>verse 8</w:t>
      </w:r>
      <w:r w:rsidR="00156A96">
        <w:rPr>
          <w:rFonts w:ascii="Gentium" w:hAnsi="Gentium"/>
          <w:sz w:val="28"/>
          <w:szCs w:val="28"/>
        </w:rPr>
        <w:t>:</w:t>
      </w:r>
      <w:r>
        <w:rPr>
          <w:rFonts w:ascii="Gentium" w:hAnsi="Gentium"/>
          <w:sz w:val="28"/>
          <w:szCs w:val="28"/>
        </w:rPr>
        <w:t xml:space="preserve"> “</w:t>
      </w:r>
      <w:r w:rsidR="00582C87" w:rsidRPr="00A36BD7">
        <w:rPr>
          <w:rFonts w:ascii="Gentium" w:hAnsi="Gentium"/>
          <w:i/>
          <w:iCs/>
          <w:sz w:val="28"/>
          <w:szCs w:val="28"/>
        </w:rPr>
        <w:t xml:space="preserve">Therefore whoever disregards this, disregards not man but God, who gives </w:t>
      </w:r>
      <w:r w:rsidRPr="00A36BD7">
        <w:rPr>
          <w:rFonts w:ascii="Gentium" w:hAnsi="Gentium"/>
          <w:i/>
          <w:iCs/>
          <w:sz w:val="28"/>
          <w:szCs w:val="28"/>
        </w:rPr>
        <w:t>H</w:t>
      </w:r>
      <w:r w:rsidR="00582C87" w:rsidRPr="00A36BD7">
        <w:rPr>
          <w:rFonts w:ascii="Gentium" w:hAnsi="Gentium"/>
          <w:i/>
          <w:iCs/>
          <w:sz w:val="28"/>
          <w:szCs w:val="28"/>
        </w:rPr>
        <w:t>is Holy Spirit to you</w:t>
      </w:r>
      <w:r w:rsidR="00582C87" w:rsidRPr="0009268F">
        <w:rPr>
          <w:rFonts w:ascii="Gentium" w:hAnsi="Gentium"/>
          <w:sz w:val="28"/>
          <w:szCs w:val="28"/>
        </w:rPr>
        <w:t>.</w:t>
      </w:r>
      <w:r>
        <w:rPr>
          <w:rFonts w:ascii="Gentium" w:hAnsi="Gentium"/>
          <w:sz w:val="28"/>
          <w:szCs w:val="28"/>
        </w:rPr>
        <w:t xml:space="preserve">”  This </w:t>
      </w:r>
      <w:r w:rsidR="00A36BD7">
        <w:rPr>
          <w:rFonts w:ascii="Gentium" w:hAnsi="Gentium"/>
          <w:sz w:val="28"/>
          <w:szCs w:val="28"/>
        </w:rPr>
        <w:t>is</w:t>
      </w:r>
      <w:r>
        <w:rPr>
          <w:rFonts w:ascii="Gentium" w:hAnsi="Gentium"/>
          <w:sz w:val="28"/>
          <w:szCs w:val="28"/>
        </w:rPr>
        <w:t xml:space="preserve"> not just Paul’s opinion</w:t>
      </w:r>
      <w:r w:rsidR="00A36BD7">
        <w:rPr>
          <w:rFonts w:ascii="Gentium" w:hAnsi="Gentium"/>
          <w:sz w:val="28"/>
          <w:szCs w:val="28"/>
        </w:rPr>
        <w:t>, which we are free to accept or reject</w:t>
      </w:r>
      <w:r>
        <w:rPr>
          <w:rFonts w:ascii="Gentium" w:hAnsi="Gentium"/>
          <w:sz w:val="28"/>
          <w:szCs w:val="28"/>
        </w:rPr>
        <w:t xml:space="preserve">; this </w:t>
      </w:r>
      <w:r w:rsidR="00A36BD7">
        <w:rPr>
          <w:rFonts w:ascii="Gentium" w:hAnsi="Gentium"/>
          <w:sz w:val="28"/>
          <w:szCs w:val="28"/>
        </w:rPr>
        <w:t>is</w:t>
      </w:r>
      <w:r>
        <w:rPr>
          <w:rFonts w:ascii="Gentium" w:hAnsi="Gentium"/>
          <w:sz w:val="28"/>
          <w:szCs w:val="28"/>
        </w:rPr>
        <w:t xml:space="preserve"> </w:t>
      </w:r>
      <w:r w:rsidR="00A36BD7">
        <w:rPr>
          <w:rFonts w:ascii="Gentium" w:hAnsi="Gentium"/>
          <w:sz w:val="28"/>
          <w:szCs w:val="28"/>
        </w:rPr>
        <w:t xml:space="preserve">the command of God!  </w:t>
      </w:r>
    </w:p>
    <w:p w14:paraId="52C023D6" w14:textId="6B5C620D" w:rsidR="00943058" w:rsidRPr="0009268F" w:rsidRDefault="00A36BD7" w:rsidP="006E06C2">
      <w:pPr>
        <w:numPr>
          <w:ilvl w:val="2"/>
          <w:numId w:val="13"/>
        </w:numPr>
        <w:rPr>
          <w:rFonts w:ascii="Gentium" w:hAnsi="Gentium"/>
          <w:sz w:val="28"/>
          <w:szCs w:val="28"/>
        </w:rPr>
      </w:pPr>
      <w:r>
        <w:rPr>
          <w:rFonts w:ascii="Gentium" w:hAnsi="Gentium"/>
          <w:sz w:val="28"/>
          <w:szCs w:val="28"/>
        </w:rPr>
        <w:t>But alongside all of these other motivations, Paul introduced this command in verse 1 with, “</w:t>
      </w:r>
      <w:r w:rsidRPr="00A36BD7">
        <w:rPr>
          <w:rFonts w:ascii="Gentium" w:hAnsi="Gentium"/>
          <w:i/>
          <w:iCs/>
          <w:sz w:val="28"/>
          <w:szCs w:val="28"/>
        </w:rPr>
        <w:t xml:space="preserve">We ask and urge you </w:t>
      </w:r>
      <w:r w:rsidRPr="009A649E">
        <w:rPr>
          <w:rFonts w:ascii="Gentium" w:hAnsi="Gentium"/>
          <w:i/>
          <w:iCs/>
          <w:sz w:val="28"/>
          <w:szCs w:val="28"/>
          <w:u w:val="single"/>
        </w:rPr>
        <w:t>in the Lord Jesus</w:t>
      </w:r>
      <w:r>
        <w:rPr>
          <w:rFonts w:ascii="Gentium" w:hAnsi="Gentium"/>
          <w:sz w:val="28"/>
          <w:szCs w:val="28"/>
        </w:rPr>
        <w:t>,” and in verse 2 he refers to “</w:t>
      </w:r>
      <w:r w:rsidRPr="00A36BD7">
        <w:rPr>
          <w:rFonts w:ascii="Gentium" w:hAnsi="Gentium"/>
          <w:i/>
          <w:iCs/>
          <w:sz w:val="28"/>
          <w:szCs w:val="28"/>
        </w:rPr>
        <w:t xml:space="preserve">the instructions we gave you </w:t>
      </w:r>
      <w:r w:rsidRPr="009A649E">
        <w:rPr>
          <w:rFonts w:ascii="Gentium" w:hAnsi="Gentium"/>
          <w:i/>
          <w:iCs/>
          <w:sz w:val="28"/>
          <w:szCs w:val="28"/>
          <w:u w:val="single"/>
        </w:rPr>
        <w:t>through the Lord Jesus</w:t>
      </w:r>
      <w:r>
        <w:rPr>
          <w:rFonts w:ascii="Gentium" w:hAnsi="Gentium"/>
          <w:sz w:val="28"/>
          <w:szCs w:val="28"/>
        </w:rPr>
        <w:t xml:space="preserve">.”  </w:t>
      </w:r>
      <w:r w:rsidR="009A649E">
        <w:rPr>
          <w:rFonts w:ascii="Gentium" w:hAnsi="Gentium"/>
          <w:sz w:val="28"/>
          <w:szCs w:val="28"/>
        </w:rPr>
        <w:t xml:space="preserve">At the centre of this command is the fact that </w:t>
      </w:r>
      <w:r>
        <w:rPr>
          <w:rFonts w:ascii="Gentium" w:hAnsi="Gentium"/>
          <w:sz w:val="28"/>
          <w:szCs w:val="28"/>
        </w:rPr>
        <w:t xml:space="preserve">Jesus died on the cross and rose again </w:t>
      </w:r>
      <w:r w:rsidR="00D80804" w:rsidRPr="0009268F">
        <w:rPr>
          <w:rFonts w:ascii="Gentium" w:hAnsi="Gentium"/>
          <w:sz w:val="28"/>
          <w:szCs w:val="28"/>
        </w:rPr>
        <w:t xml:space="preserve">for </w:t>
      </w:r>
      <w:r>
        <w:rPr>
          <w:rFonts w:ascii="Gentium" w:hAnsi="Gentium"/>
          <w:sz w:val="28"/>
          <w:szCs w:val="28"/>
        </w:rPr>
        <w:t xml:space="preserve">the forgiveness of </w:t>
      </w:r>
      <w:r w:rsidR="00D80804" w:rsidRPr="0009268F">
        <w:rPr>
          <w:rFonts w:ascii="Gentium" w:hAnsi="Gentium"/>
          <w:sz w:val="28"/>
          <w:szCs w:val="28"/>
        </w:rPr>
        <w:t>all our</w:t>
      </w:r>
      <w:r>
        <w:rPr>
          <w:rFonts w:ascii="Gentium" w:hAnsi="Gentium"/>
          <w:sz w:val="28"/>
          <w:szCs w:val="28"/>
        </w:rPr>
        <w:t xml:space="preserve"> sins, including those against the</w:t>
      </w:r>
      <w:r w:rsidR="00D80804" w:rsidRPr="0009268F">
        <w:rPr>
          <w:rFonts w:ascii="Gentium" w:hAnsi="Gentium"/>
          <w:sz w:val="28"/>
          <w:szCs w:val="28"/>
        </w:rPr>
        <w:t xml:space="preserve"> 7</w:t>
      </w:r>
      <w:r w:rsidR="00D80804" w:rsidRPr="0009268F">
        <w:rPr>
          <w:rFonts w:ascii="Gentium" w:hAnsi="Gentium"/>
          <w:sz w:val="28"/>
          <w:szCs w:val="28"/>
          <w:vertAlign w:val="superscript"/>
        </w:rPr>
        <w:t>th</w:t>
      </w:r>
      <w:r w:rsidR="00D80804" w:rsidRPr="0009268F">
        <w:rPr>
          <w:rFonts w:ascii="Gentium" w:hAnsi="Gentium"/>
          <w:sz w:val="28"/>
          <w:szCs w:val="28"/>
        </w:rPr>
        <w:t xml:space="preserve"> Commandment.  </w:t>
      </w:r>
      <w:r w:rsidR="009A649E">
        <w:rPr>
          <w:rFonts w:ascii="Gentium" w:hAnsi="Gentium"/>
          <w:sz w:val="28"/>
          <w:szCs w:val="28"/>
        </w:rPr>
        <w:t xml:space="preserve">Earlier we all said, “I am not my own, but belong, </w:t>
      </w:r>
      <w:r w:rsidR="009A649E" w:rsidRPr="009A649E">
        <w:rPr>
          <w:rFonts w:ascii="Gentium" w:hAnsi="Gentium"/>
          <w:sz w:val="28"/>
          <w:szCs w:val="28"/>
          <w:u w:val="single"/>
        </w:rPr>
        <w:t>body</w:t>
      </w:r>
      <w:r w:rsidR="009A649E">
        <w:rPr>
          <w:rFonts w:ascii="Gentium" w:hAnsi="Gentium"/>
          <w:sz w:val="28"/>
          <w:szCs w:val="28"/>
        </w:rPr>
        <w:t xml:space="preserve"> and soul … to my faithful Saviour Jesus Christ.”  Your body belongs to your Saviour; it is to be used for His service, according to His commands, for the glory of God.  And He “fully paid for all your sins and set you free from the tyranny of the devil.”  So, looking to Him, and by the power of the Holy Spirit, you can abstain from sexual immorality.</w:t>
      </w:r>
    </w:p>
    <w:p w14:paraId="302BAB46" w14:textId="77777777" w:rsidR="00943058" w:rsidRDefault="00943058" w:rsidP="00943058">
      <w:pPr>
        <w:pStyle w:val="ListParagraph"/>
        <w:ind w:left="0"/>
        <w:rPr>
          <w:rFonts w:ascii="Gentium" w:hAnsi="Gentium"/>
          <w:sz w:val="28"/>
          <w:szCs w:val="28"/>
        </w:rPr>
      </w:pPr>
    </w:p>
    <w:p w14:paraId="44AF16EA" w14:textId="0218B0F3" w:rsidR="0044507E" w:rsidRDefault="004826CE" w:rsidP="0044507E">
      <w:pPr>
        <w:numPr>
          <w:ilvl w:val="0"/>
          <w:numId w:val="13"/>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we </w:t>
      </w:r>
      <w:r w:rsidR="004F034D">
        <w:rPr>
          <w:rFonts w:ascii="Gentium" w:hAnsi="Gentium"/>
          <w:sz w:val="28"/>
          <w:szCs w:val="28"/>
        </w:rPr>
        <w:t>l</w:t>
      </w:r>
      <w:r>
        <w:rPr>
          <w:rFonts w:ascii="Gentium" w:hAnsi="Gentium"/>
          <w:sz w:val="28"/>
          <w:szCs w:val="28"/>
        </w:rPr>
        <w:t xml:space="preserve">earn more about </w:t>
      </w:r>
      <w:r w:rsidR="00667E8F">
        <w:rPr>
          <w:rFonts w:ascii="Gentium" w:hAnsi="Gentium"/>
          <w:sz w:val="28"/>
          <w:szCs w:val="28"/>
        </w:rPr>
        <w:t xml:space="preserve">how we do this </w:t>
      </w:r>
      <w:r>
        <w:rPr>
          <w:rFonts w:ascii="Gentium" w:hAnsi="Gentium"/>
          <w:sz w:val="28"/>
          <w:szCs w:val="28"/>
        </w:rPr>
        <w:t xml:space="preserve">this as we turn our attention, secondly, and more briefly, to </w:t>
      </w:r>
      <w:r w:rsidRPr="004826CE">
        <w:rPr>
          <w:rFonts w:ascii="Gentium" w:hAnsi="Gentium"/>
          <w:b/>
          <w:bCs/>
          <w:sz w:val="28"/>
          <w:szCs w:val="28"/>
        </w:rPr>
        <w:t>w</w:t>
      </w:r>
      <w:r w:rsidR="0044507E" w:rsidRPr="004826CE">
        <w:rPr>
          <w:rFonts w:ascii="Gentium" w:hAnsi="Gentium"/>
          <w:b/>
          <w:bCs/>
          <w:sz w:val="28"/>
          <w:szCs w:val="28"/>
        </w:rPr>
        <w:t xml:space="preserve">hat God </w:t>
      </w:r>
      <w:r w:rsidR="0044507E" w:rsidRPr="004826CE">
        <w:rPr>
          <w:rFonts w:ascii="Gentium" w:hAnsi="Gentium"/>
          <w:b/>
          <w:bCs/>
          <w:caps/>
          <w:sz w:val="28"/>
          <w:szCs w:val="28"/>
        </w:rPr>
        <w:t>requires</w:t>
      </w:r>
      <w:r w:rsidR="0044507E">
        <w:rPr>
          <w:rFonts w:ascii="Gentium" w:hAnsi="Gentium"/>
          <w:sz w:val="28"/>
          <w:szCs w:val="28"/>
        </w:rPr>
        <w:t xml:space="preserve">.  </w:t>
      </w:r>
      <w:r>
        <w:rPr>
          <w:rFonts w:ascii="Gentium" w:hAnsi="Gentium"/>
          <w:sz w:val="28"/>
          <w:szCs w:val="28"/>
        </w:rPr>
        <w:t xml:space="preserve">And we see this in </w:t>
      </w:r>
      <w:r w:rsidRPr="004826CE">
        <w:rPr>
          <w:rFonts w:ascii="Gentium" w:hAnsi="Gentium"/>
          <w:b/>
          <w:bCs/>
          <w:sz w:val="28"/>
          <w:szCs w:val="28"/>
        </w:rPr>
        <w:t>v</w:t>
      </w:r>
      <w:r w:rsidR="003E44E6" w:rsidRPr="004826CE">
        <w:rPr>
          <w:rFonts w:ascii="Gentium" w:hAnsi="Gentium"/>
          <w:b/>
          <w:bCs/>
          <w:sz w:val="28"/>
          <w:szCs w:val="28"/>
        </w:rPr>
        <w:t>erse 4</w:t>
      </w:r>
      <w:r w:rsidR="00CA5EB0">
        <w:rPr>
          <w:rFonts w:ascii="Gentium" w:hAnsi="Gentium"/>
          <w:sz w:val="28"/>
          <w:szCs w:val="28"/>
        </w:rPr>
        <w:t>: “…</w:t>
      </w:r>
      <w:r w:rsidR="00CA5EB0" w:rsidRPr="005B3BCF">
        <w:rPr>
          <w:rFonts w:ascii="Gentium" w:hAnsi="Gentium"/>
          <w:i/>
          <w:iCs/>
          <w:sz w:val="28"/>
          <w:szCs w:val="28"/>
        </w:rPr>
        <w:t>that each one of you know how to control his own body in holiness and honour</w:t>
      </w:r>
      <w:r w:rsidR="00CA5EB0">
        <w:rPr>
          <w:rFonts w:ascii="Gentium" w:hAnsi="Gentium"/>
          <w:sz w:val="28"/>
          <w:szCs w:val="28"/>
        </w:rPr>
        <w:t>.”</w:t>
      </w:r>
    </w:p>
    <w:p w14:paraId="3377B976" w14:textId="77777777" w:rsidR="0044507E" w:rsidRDefault="0044507E" w:rsidP="0044507E">
      <w:pPr>
        <w:rPr>
          <w:rFonts w:ascii="Gentium" w:hAnsi="Gentium"/>
          <w:sz w:val="28"/>
          <w:szCs w:val="28"/>
        </w:rPr>
      </w:pPr>
    </w:p>
    <w:p w14:paraId="2BB62F2A" w14:textId="731D124A" w:rsidR="003710F0" w:rsidRDefault="000201AA" w:rsidP="00F82254">
      <w:pPr>
        <w:numPr>
          <w:ilvl w:val="1"/>
          <w:numId w:val="13"/>
        </w:numPr>
        <w:rPr>
          <w:rFonts w:ascii="Gentium" w:hAnsi="Gentium"/>
          <w:sz w:val="28"/>
          <w:szCs w:val="28"/>
        </w:rPr>
      </w:pPr>
      <w:r>
        <w:rPr>
          <w:rFonts w:ascii="Gentium" w:hAnsi="Gentium"/>
          <w:sz w:val="28"/>
          <w:szCs w:val="28"/>
        </w:rPr>
        <w:t>And t</w:t>
      </w:r>
      <w:r w:rsidR="00114A92">
        <w:rPr>
          <w:rFonts w:ascii="Gentium" w:hAnsi="Gentium"/>
          <w:sz w:val="28"/>
          <w:szCs w:val="28"/>
        </w:rPr>
        <w:t>he f</w:t>
      </w:r>
      <w:r w:rsidR="00BF7EF1">
        <w:rPr>
          <w:rFonts w:ascii="Gentium" w:hAnsi="Gentium"/>
          <w:sz w:val="28"/>
          <w:szCs w:val="28"/>
        </w:rPr>
        <w:t xml:space="preserve">irst thing we have to look at is </w:t>
      </w:r>
      <w:r w:rsidR="00BF7EF1" w:rsidRPr="000201AA">
        <w:rPr>
          <w:rFonts w:ascii="Gentium" w:hAnsi="Gentium"/>
          <w:b/>
          <w:bCs/>
          <w:sz w:val="28"/>
          <w:szCs w:val="28"/>
        </w:rPr>
        <w:t>a t</w:t>
      </w:r>
      <w:r w:rsidR="005B3BCF" w:rsidRPr="000201AA">
        <w:rPr>
          <w:rFonts w:ascii="Gentium" w:hAnsi="Gentium"/>
          <w:b/>
          <w:bCs/>
          <w:sz w:val="28"/>
          <w:szCs w:val="28"/>
        </w:rPr>
        <w:t>ranslation issue</w:t>
      </w:r>
      <w:r w:rsidR="00352A31">
        <w:rPr>
          <w:rFonts w:ascii="Gentium" w:hAnsi="Gentium"/>
          <w:sz w:val="28"/>
          <w:szCs w:val="28"/>
        </w:rPr>
        <w:t>, which you will see in the marginal note attached to this verse.</w:t>
      </w:r>
      <w:r w:rsidR="005B3BCF">
        <w:rPr>
          <w:rFonts w:ascii="Gentium" w:hAnsi="Gentium"/>
          <w:sz w:val="28"/>
          <w:szCs w:val="28"/>
        </w:rPr>
        <w:t xml:space="preserve">  </w:t>
      </w:r>
      <w:r>
        <w:rPr>
          <w:rFonts w:ascii="Gentium" w:hAnsi="Gentium"/>
          <w:sz w:val="28"/>
          <w:szCs w:val="28"/>
        </w:rPr>
        <w:t xml:space="preserve">The literal translation </w:t>
      </w:r>
      <w:r w:rsidR="00FD6D52">
        <w:rPr>
          <w:rFonts w:ascii="Gentium" w:hAnsi="Gentium"/>
          <w:sz w:val="28"/>
          <w:szCs w:val="28"/>
        </w:rPr>
        <w:t xml:space="preserve">of the </w:t>
      </w:r>
      <w:r w:rsidR="005B3BCF">
        <w:rPr>
          <w:rFonts w:ascii="Gentium" w:hAnsi="Gentium"/>
          <w:sz w:val="28"/>
          <w:szCs w:val="28"/>
        </w:rPr>
        <w:t>Greek</w:t>
      </w:r>
      <w:r w:rsidR="00FD6D52">
        <w:rPr>
          <w:rFonts w:ascii="Gentium" w:hAnsi="Gentium"/>
          <w:sz w:val="28"/>
          <w:szCs w:val="28"/>
        </w:rPr>
        <w:t xml:space="preserve"> of the last part of th</w:t>
      </w:r>
      <w:r>
        <w:rPr>
          <w:rFonts w:ascii="Gentium" w:hAnsi="Gentium"/>
          <w:sz w:val="28"/>
          <w:szCs w:val="28"/>
        </w:rPr>
        <w:t>is</w:t>
      </w:r>
      <w:r w:rsidR="00FD6D52">
        <w:rPr>
          <w:rFonts w:ascii="Gentium" w:hAnsi="Gentium"/>
          <w:sz w:val="28"/>
          <w:szCs w:val="28"/>
        </w:rPr>
        <w:t xml:space="preserve"> verse is </w:t>
      </w:r>
      <w:r w:rsidR="00663B92">
        <w:rPr>
          <w:rFonts w:ascii="Gentium" w:hAnsi="Gentium"/>
          <w:sz w:val="28"/>
          <w:szCs w:val="28"/>
        </w:rPr>
        <w:t>‘</w:t>
      </w:r>
      <w:r w:rsidR="005B3BCF" w:rsidRPr="00E52113">
        <w:rPr>
          <w:rFonts w:ascii="Gentium" w:hAnsi="Gentium"/>
          <w:i/>
          <w:iCs/>
          <w:sz w:val="28"/>
          <w:szCs w:val="28"/>
        </w:rPr>
        <w:t>How to possess his own vessel</w:t>
      </w:r>
      <w:r w:rsidR="005B3BCF">
        <w:rPr>
          <w:rFonts w:ascii="Gentium" w:hAnsi="Gentium"/>
          <w:sz w:val="28"/>
          <w:szCs w:val="28"/>
        </w:rPr>
        <w:t>.</w:t>
      </w:r>
      <w:r w:rsidR="00663B92">
        <w:rPr>
          <w:rFonts w:ascii="Gentium" w:hAnsi="Gentium"/>
          <w:sz w:val="28"/>
          <w:szCs w:val="28"/>
        </w:rPr>
        <w:t>’</w:t>
      </w:r>
      <w:r w:rsidR="005B3BCF">
        <w:rPr>
          <w:rFonts w:ascii="Gentium" w:hAnsi="Gentium"/>
          <w:sz w:val="28"/>
          <w:szCs w:val="28"/>
        </w:rPr>
        <w:t xml:space="preserve">  </w:t>
      </w:r>
      <w:r w:rsidR="00663B92">
        <w:rPr>
          <w:rFonts w:ascii="Gentium" w:hAnsi="Gentium"/>
          <w:sz w:val="28"/>
          <w:szCs w:val="28"/>
        </w:rPr>
        <w:t xml:space="preserve">And the Greek word translated as ‘his own body’ </w:t>
      </w:r>
      <w:r w:rsidR="00FD6D52">
        <w:rPr>
          <w:rFonts w:ascii="Gentium" w:hAnsi="Gentium"/>
          <w:sz w:val="28"/>
          <w:szCs w:val="28"/>
        </w:rPr>
        <w:t xml:space="preserve">or ‘vessel’ </w:t>
      </w:r>
      <w:r w:rsidR="00663B92">
        <w:rPr>
          <w:rFonts w:ascii="Gentium" w:hAnsi="Gentium"/>
          <w:sz w:val="28"/>
          <w:szCs w:val="28"/>
        </w:rPr>
        <w:t>is also translated as “</w:t>
      </w:r>
      <w:r w:rsidR="00663B92" w:rsidRPr="00352A31">
        <w:rPr>
          <w:rFonts w:ascii="Gentium" w:hAnsi="Gentium"/>
          <w:i/>
          <w:iCs/>
          <w:sz w:val="28"/>
          <w:szCs w:val="28"/>
        </w:rPr>
        <w:t>wife</w:t>
      </w:r>
      <w:r w:rsidR="00663B92">
        <w:rPr>
          <w:rFonts w:ascii="Gentium" w:hAnsi="Gentium"/>
          <w:sz w:val="28"/>
          <w:szCs w:val="28"/>
        </w:rPr>
        <w:t xml:space="preserve">” in </w:t>
      </w:r>
      <w:r w:rsidR="00663B92" w:rsidRPr="000F3920">
        <w:rPr>
          <w:rFonts w:ascii="Gentium" w:hAnsi="Gentium"/>
          <w:b/>
          <w:bCs/>
          <w:sz w:val="28"/>
          <w:szCs w:val="28"/>
        </w:rPr>
        <w:t>1 Peter 3:7</w:t>
      </w:r>
      <w:r w:rsidR="00E52113">
        <w:rPr>
          <w:rFonts w:ascii="Gentium" w:hAnsi="Gentium"/>
          <w:sz w:val="28"/>
          <w:szCs w:val="28"/>
        </w:rPr>
        <w:t>, for example</w:t>
      </w:r>
      <w:r w:rsidR="00663B92">
        <w:rPr>
          <w:rFonts w:ascii="Gentium" w:hAnsi="Gentium"/>
          <w:sz w:val="28"/>
          <w:szCs w:val="28"/>
        </w:rPr>
        <w:t>.  And</w:t>
      </w:r>
      <w:r w:rsidR="000F3920">
        <w:rPr>
          <w:rFonts w:ascii="Gentium" w:hAnsi="Gentium"/>
          <w:sz w:val="28"/>
          <w:szCs w:val="28"/>
        </w:rPr>
        <w:t xml:space="preserve"> that is why your </w:t>
      </w:r>
      <w:r w:rsidR="00E52113">
        <w:rPr>
          <w:rFonts w:ascii="Gentium" w:hAnsi="Gentium"/>
          <w:sz w:val="28"/>
          <w:szCs w:val="28"/>
        </w:rPr>
        <w:t xml:space="preserve">ESV </w:t>
      </w:r>
      <w:r w:rsidR="00663B92">
        <w:rPr>
          <w:rFonts w:ascii="Gentium" w:hAnsi="Gentium"/>
          <w:sz w:val="28"/>
          <w:szCs w:val="28"/>
        </w:rPr>
        <w:t>marginal note says that this phrase could also be translated as “</w:t>
      </w:r>
      <w:r w:rsidR="00663B92" w:rsidRPr="00E52113">
        <w:rPr>
          <w:rFonts w:ascii="Gentium" w:hAnsi="Gentium"/>
          <w:i/>
          <w:iCs/>
          <w:sz w:val="28"/>
          <w:szCs w:val="28"/>
        </w:rPr>
        <w:t>How to take a wife for himself</w:t>
      </w:r>
      <w:r w:rsidR="00663B92">
        <w:rPr>
          <w:rFonts w:ascii="Gentium" w:hAnsi="Gentium"/>
          <w:sz w:val="28"/>
          <w:szCs w:val="28"/>
        </w:rPr>
        <w:t xml:space="preserve">.”  </w:t>
      </w:r>
      <w:r w:rsidR="00E52113">
        <w:rPr>
          <w:rFonts w:ascii="Gentium" w:hAnsi="Gentium"/>
          <w:sz w:val="28"/>
          <w:szCs w:val="28"/>
        </w:rPr>
        <w:t>The NIV marginal note says it could either be</w:t>
      </w:r>
      <w:r w:rsidR="00BB4C5E" w:rsidRPr="00C9712D">
        <w:rPr>
          <w:rFonts w:ascii="Gentium" w:hAnsi="Gentium"/>
          <w:sz w:val="28"/>
          <w:szCs w:val="28"/>
        </w:rPr>
        <w:t xml:space="preserve"> “</w:t>
      </w:r>
      <w:r w:rsidR="00E52113" w:rsidRPr="00E52113">
        <w:rPr>
          <w:rFonts w:ascii="Gentium" w:hAnsi="Gentium"/>
          <w:i/>
          <w:iCs/>
          <w:sz w:val="28"/>
          <w:szCs w:val="28"/>
        </w:rPr>
        <w:t>e</w:t>
      </w:r>
      <w:r w:rsidR="00BB4C5E" w:rsidRPr="00E52113">
        <w:rPr>
          <w:rFonts w:ascii="Gentium" w:hAnsi="Gentium"/>
          <w:i/>
          <w:iCs/>
          <w:sz w:val="28"/>
          <w:szCs w:val="28"/>
        </w:rPr>
        <w:t>ach of you should learn to live with his own wife; or learn to acquire a wife.”</w:t>
      </w:r>
      <w:r w:rsidR="000F3920">
        <w:rPr>
          <w:rFonts w:ascii="Gentium" w:hAnsi="Gentium"/>
          <w:sz w:val="28"/>
          <w:szCs w:val="28"/>
        </w:rPr>
        <w:t xml:space="preserve">  </w:t>
      </w:r>
    </w:p>
    <w:p w14:paraId="29278C73" w14:textId="77777777" w:rsidR="003710F0" w:rsidRDefault="00F82254" w:rsidP="003710F0">
      <w:pPr>
        <w:numPr>
          <w:ilvl w:val="2"/>
          <w:numId w:val="13"/>
        </w:numPr>
        <w:rPr>
          <w:rFonts w:ascii="Gentium" w:hAnsi="Gentium"/>
          <w:sz w:val="28"/>
          <w:szCs w:val="28"/>
        </w:rPr>
      </w:pPr>
      <w:r>
        <w:rPr>
          <w:rFonts w:ascii="Gentium" w:hAnsi="Gentium"/>
          <w:sz w:val="28"/>
          <w:szCs w:val="28"/>
        </w:rPr>
        <w:t xml:space="preserve">And let me very quickly add that both women </w:t>
      </w:r>
      <w:r w:rsidRPr="00FF3DA5">
        <w:rPr>
          <w:rFonts w:ascii="Gentium" w:hAnsi="Gentium"/>
          <w:i/>
          <w:iCs/>
          <w:sz w:val="28"/>
          <w:szCs w:val="28"/>
        </w:rPr>
        <w:t>and men</w:t>
      </w:r>
      <w:r>
        <w:rPr>
          <w:rFonts w:ascii="Gentium" w:hAnsi="Gentium"/>
          <w:sz w:val="28"/>
          <w:szCs w:val="28"/>
        </w:rPr>
        <w:t xml:space="preserve"> are referred to in Scriptures as vessels.  It is in no way a derogatory term.  </w:t>
      </w:r>
    </w:p>
    <w:p w14:paraId="318641D8" w14:textId="1A9B2400" w:rsidR="00FF3DA5" w:rsidRDefault="00F82254" w:rsidP="002A68BF">
      <w:pPr>
        <w:numPr>
          <w:ilvl w:val="2"/>
          <w:numId w:val="13"/>
        </w:numPr>
        <w:rPr>
          <w:rFonts w:ascii="Gentium" w:hAnsi="Gentium"/>
          <w:sz w:val="28"/>
          <w:szCs w:val="28"/>
        </w:rPr>
      </w:pPr>
      <w:r>
        <w:rPr>
          <w:rFonts w:ascii="Gentium" w:hAnsi="Gentium"/>
          <w:sz w:val="28"/>
          <w:szCs w:val="28"/>
        </w:rPr>
        <w:t xml:space="preserve">But the </w:t>
      </w:r>
      <w:r w:rsidR="003710F0">
        <w:rPr>
          <w:rFonts w:ascii="Gentium" w:hAnsi="Gentium"/>
          <w:sz w:val="28"/>
          <w:szCs w:val="28"/>
        </w:rPr>
        <w:t xml:space="preserve">key </w:t>
      </w:r>
      <w:r>
        <w:rPr>
          <w:rFonts w:ascii="Gentium" w:hAnsi="Gentium"/>
          <w:sz w:val="28"/>
          <w:szCs w:val="28"/>
        </w:rPr>
        <w:t xml:space="preserve">point is that </w:t>
      </w:r>
      <w:r w:rsidR="003710F0">
        <w:rPr>
          <w:rFonts w:ascii="Gentium" w:hAnsi="Gentium"/>
          <w:sz w:val="28"/>
          <w:szCs w:val="28"/>
        </w:rPr>
        <w:t xml:space="preserve">there are </w:t>
      </w:r>
      <w:r w:rsidR="003710F0" w:rsidRPr="004D0D1A">
        <w:rPr>
          <w:rFonts w:ascii="Gentium" w:hAnsi="Gentium"/>
          <w:b/>
          <w:bCs/>
          <w:sz w:val="28"/>
          <w:szCs w:val="28"/>
        </w:rPr>
        <w:t>two possibilities</w:t>
      </w:r>
      <w:r w:rsidR="003710F0">
        <w:rPr>
          <w:rFonts w:ascii="Gentium" w:hAnsi="Gentium"/>
          <w:sz w:val="28"/>
          <w:szCs w:val="28"/>
        </w:rPr>
        <w:t xml:space="preserve"> </w:t>
      </w:r>
      <w:r w:rsidR="003710F0" w:rsidRPr="004D0D1A">
        <w:rPr>
          <w:rFonts w:ascii="Gentium" w:hAnsi="Gentium"/>
          <w:b/>
          <w:bCs/>
          <w:sz w:val="28"/>
          <w:szCs w:val="28"/>
        </w:rPr>
        <w:t>here</w:t>
      </w:r>
      <w:r w:rsidR="003710F0">
        <w:rPr>
          <w:rFonts w:ascii="Gentium" w:hAnsi="Gentium"/>
          <w:sz w:val="28"/>
          <w:szCs w:val="28"/>
        </w:rPr>
        <w:t xml:space="preserve">: </w:t>
      </w:r>
      <w:r>
        <w:rPr>
          <w:rFonts w:ascii="Gentium" w:hAnsi="Gentium"/>
          <w:sz w:val="28"/>
          <w:szCs w:val="28"/>
        </w:rPr>
        <w:t xml:space="preserve">Paul is </w:t>
      </w:r>
      <w:r w:rsidR="00FF3DA5">
        <w:rPr>
          <w:rFonts w:ascii="Gentium" w:hAnsi="Gentium"/>
          <w:sz w:val="28"/>
          <w:szCs w:val="28"/>
        </w:rPr>
        <w:t xml:space="preserve">either </w:t>
      </w:r>
      <w:r>
        <w:rPr>
          <w:rFonts w:ascii="Gentium" w:hAnsi="Gentium"/>
          <w:sz w:val="28"/>
          <w:szCs w:val="28"/>
        </w:rPr>
        <w:t xml:space="preserve">saying that </w:t>
      </w:r>
      <w:bookmarkStart w:id="0" w:name="_Hlk73689950"/>
      <w:r>
        <w:rPr>
          <w:rFonts w:ascii="Gentium" w:hAnsi="Gentium"/>
          <w:sz w:val="28"/>
          <w:szCs w:val="28"/>
        </w:rPr>
        <w:t xml:space="preserve">instead of sexual immorality, </w:t>
      </w:r>
      <w:bookmarkEnd w:id="0"/>
      <w:r>
        <w:rPr>
          <w:rFonts w:ascii="Gentium" w:hAnsi="Gentium"/>
          <w:sz w:val="28"/>
          <w:szCs w:val="28"/>
        </w:rPr>
        <w:t xml:space="preserve">we are to be committed to sexual self-control </w:t>
      </w:r>
      <w:r w:rsidR="003710F0">
        <w:rPr>
          <w:rFonts w:ascii="Gentium" w:hAnsi="Gentium"/>
          <w:sz w:val="28"/>
          <w:szCs w:val="28"/>
        </w:rPr>
        <w:t xml:space="preserve">or he is saying </w:t>
      </w:r>
      <w:r w:rsidR="00FF3DA5">
        <w:rPr>
          <w:rFonts w:ascii="Gentium" w:hAnsi="Gentium"/>
          <w:sz w:val="28"/>
          <w:szCs w:val="28"/>
        </w:rPr>
        <w:t xml:space="preserve">instead of sexual immorality, </w:t>
      </w:r>
      <w:r w:rsidR="003710F0">
        <w:rPr>
          <w:rFonts w:ascii="Gentium" w:hAnsi="Gentium"/>
          <w:sz w:val="28"/>
          <w:szCs w:val="28"/>
        </w:rPr>
        <w:t xml:space="preserve">we are to understand that the right place for enjoying sexual intimacy is within marriage. </w:t>
      </w:r>
      <w:r w:rsidR="002A68BF">
        <w:rPr>
          <w:rFonts w:ascii="Gentium" w:hAnsi="Gentium"/>
          <w:sz w:val="28"/>
          <w:szCs w:val="28"/>
        </w:rPr>
        <w:t xml:space="preserve"> </w:t>
      </w:r>
    </w:p>
    <w:p w14:paraId="0DED1A76" w14:textId="77777777" w:rsidR="00FF3DA5" w:rsidRDefault="00FF3DA5" w:rsidP="00FF3DA5">
      <w:pPr>
        <w:numPr>
          <w:ilvl w:val="3"/>
          <w:numId w:val="13"/>
        </w:numPr>
        <w:rPr>
          <w:rFonts w:ascii="Gentium" w:hAnsi="Gentium"/>
          <w:sz w:val="28"/>
          <w:szCs w:val="28"/>
        </w:rPr>
      </w:pPr>
      <w:r>
        <w:rPr>
          <w:rFonts w:ascii="Gentium" w:hAnsi="Gentium"/>
          <w:sz w:val="28"/>
          <w:szCs w:val="28"/>
        </w:rPr>
        <w:t>So, what are the rules for Bible study?</w:t>
      </w:r>
    </w:p>
    <w:p w14:paraId="39B40C0E" w14:textId="072872D7" w:rsidR="00FF3DA5" w:rsidRDefault="0041175E" w:rsidP="00FF3DA5">
      <w:pPr>
        <w:numPr>
          <w:ilvl w:val="4"/>
          <w:numId w:val="13"/>
        </w:numPr>
        <w:rPr>
          <w:rFonts w:ascii="Gentium" w:hAnsi="Gentium"/>
          <w:sz w:val="28"/>
          <w:szCs w:val="28"/>
        </w:rPr>
      </w:pPr>
      <w:r>
        <w:rPr>
          <w:rFonts w:ascii="Gentium" w:hAnsi="Gentium"/>
          <w:sz w:val="28"/>
          <w:szCs w:val="28"/>
        </w:rPr>
        <w:t>Rule n</w:t>
      </w:r>
      <w:r w:rsidR="00182CBD">
        <w:rPr>
          <w:rFonts w:ascii="Gentium" w:hAnsi="Gentium"/>
          <w:sz w:val="28"/>
          <w:szCs w:val="28"/>
        </w:rPr>
        <w:t xml:space="preserve">umber </w:t>
      </w:r>
      <w:r w:rsidR="00FF3DA5">
        <w:rPr>
          <w:rFonts w:ascii="Gentium" w:hAnsi="Gentium"/>
          <w:sz w:val="28"/>
          <w:szCs w:val="28"/>
        </w:rPr>
        <w:t xml:space="preserve">1 – </w:t>
      </w:r>
      <w:r w:rsidR="00FF3DA5" w:rsidRPr="00182CBD">
        <w:rPr>
          <w:rFonts w:ascii="Gentium" w:hAnsi="Gentium"/>
          <w:b/>
          <w:bCs/>
          <w:sz w:val="28"/>
          <w:szCs w:val="28"/>
        </w:rPr>
        <w:t>Look at the</w:t>
      </w:r>
      <w:r w:rsidR="00FF3DA5">
        <w:rPr>
          <w:rFonts w:ascii="Gentium" w:hAnsi="Gentium"/>
          <w:sz w:val="28"/>
          <w:szCs w:val="28"/>
        </w:rPr>
        <w:t xml:space="preserve"> </w:t>
      </w:r>
      <w:r w:rsidR="00FF3DA5" w:rsidRPr="00182CBD">
        <w:rPr>
          <w:rFonts w:ascii="Gentium" w:hAnsi="Gentium"/>
          <w:b/>
          <w:bCs/>
          <w:sz w:val="28"/>
          <w:szCs w:val="28"/>
        </w:rPr>
        <w:t>context</w:t>
      </w:r>
      <w:r w:rsidR="00FF3DA5">
        <w:rPr>
          <w:rFonts w:ascii="Gentium" w:hAnsi="Gentium"/>
          <w:sz w:val="28"/>
          <w:szCs w:val="28"/>
        </w:rPr>
        <w:t xml:space="preserve">.  And we said earlier that </w:t>
      </w:r>
      <w:r w:rsidR="002A68BF" w:rsidRPr="00182CBD">
        <w:rPr>
          <w:rFonts w:ascii="Gentium" w:hAnsi="Gentium"/>
          <w:b/>
          <w:bCs/>
          <w:sz w:val="28"/>
          <w:szCs w:val="28"/>
        </w:rPr>
        <w:t>verse</w:t>
      </w:r>
      <w:r w:rsidR="00FF3DA5" w:rsidRPr="00182CBD">
        <w:rPr>
          <w:rFonts w:ascii="Gentium" w:hAnsi="Gentium"/>
          <w:b/>
          <w:bCs/>
          <w:sz w:val="28"/>
          <w:szCs w:val="28"/>
        </w:rPr>
        <w:t>s</w:t>
      </w:r>
      <w:r w:rsidR="002A68BF" w:rsidRPr="00182CBD">
        <w:rPr>
          <w:rFonts w:ascii="Gentium" w:hAnsi="Gentium"/>
          <w:b/>
          <w:bCs/>
          <w:sz w:val="28"/>
          <w:szCs w:val="28"/>
        </w:rPr>
        <w:t xml:space="preserve"> 5 and 6</w:t>
      </w:r>
      <w:r w:rsidR="00FF3DA5">
        <w:rPr>
          <w:rFonts w:ascii="Gentium" w:hAnsi="Gentium"/>
          <w:sz w:val="28"/>
          <w:szCs w:val="28"/>
        </w:rPr>
        <w:t xml:space="preserve"> are a warning against sexual relations outside of marriage.  </w:t>
      </w:r>
      <w:bookmarkStart w:id="1" w:name="_Hlk73690297"/>
      <w:r w:rsidR="00FF3DA5">
        <w:rPr>
          <w:rFonts w:ascii="Gentium" w:hAnsi="Gentium"/>
          <w:sz w:val="28"/>
          <w:szCs w:val="28"/>
        </w:rPr>
        <w:t xml:space="preserve">So that would support the idea that verse 4 is about </w:t>
      </w:r>
      <w:r w:rsidR="002A68BF">
        <w:rPr>
          <w:rFonts w:ascii="Gentium" w:hAnsi="Gentium"/>
          <w:sz w:val="28"/>
          <w:szCs w:val="28"/>
        </w:rPr>
        <w:t xml:space="preserve">marriage being the right place for sexual intimacy to be enjoyed </w:t>
      </w:r>
      <w:r w:rsidR="00FF3DA5">
        <w:rPr>
          <w:rFonts w:ascii="Gentium" w:hAnsi="Gentium"/>
          <w:sz w:val="28"/>
          <w:szCs w:val="28"/>
        </w:rPr>
        <w:t>interpretation.</w:t>
      </w:r>
      <w:bookmarkEnd w:id="1"/>
    </w:p>
    <w:p w14:paraId="4FC6E363" w14:textId="053DE404" w:rsidR="002A68BF" w:rsidRPr="002A68BF" w:rsidRDefault="0041175E" w:rsidP="00FF3DA5">
      <w:pPr>
        <w:numPr>
          <w:ilvl w:val="4"/>
          <w:numId w:val="13"/>
        </w:numPr>
        <w:rPr>
          <w:rFonts w:ascii="Gentium" w:hAnsi="Gentium"/>
          <w:sz w:val="28"/>
          <w:szCs w:val="28"/>
        </w:rPr>
      </w:pPr>
      <w:r>
        <w:rPr>
          <w:rFonts w:ascii="Gentium" w:hAnsi="Gentium"/>
          <w:sz w:val="28"/>
          <w:szCs w:val="28"/>
        </w:rPr>
        <w:t>Rule n</w:t>
      </w:r>
      <w:r w:rsidR="00182CBD">
        <w:rPr>
          <w:rFonts w:ascii="Gentium" w:hAnsi="Gentium"/>
          <w:sz w:val="28"/>
          <w:szCs w:val="28"/>
        </w:rPr>
        <w:t xml:space="preserve">umber 2 – </w:t>
      </w:r>
      <w:r w:rsidR="00182CBD" w:rsidRPr="00182CBD">
        <w:rPr>
          <w:rFonts w:ascii="Gentium" w:hAnsi="Gentium"/>
          <w:b/>
          <w:bCs/>
          <w:sz w:val="28"/>
          <w:szCs w:val="28"/>
        </w:rPr>
        <w:t xml:space="preserve">Let </w:t>
      </w:r>
      <w:r w:rsidR="00FF3DA5" w:rsidRPr="00182CBD">
        <w:rPr>
          <w:rFonts w:ascii="Gentium" w:hAnsi="Gentium"/>
          <w:b/>
          <w:bCs/>
          <w:sz w:val="28"/>
          <w:szCs w:val="28"/>
        </w:rPr>
        <w:t>the plain explain the less plain</w:t>
      </w:r>
      <w:r w:rsidR="00FF3DA5">
        <w:rPr>
          <w:rFonts w:ascii="Gentium" w:hAnsi="Gentium"/>
          <w:sz w:val="28"/>
          <w:szCs w:val="28"/>
        </w:rPr>
        <w:t xml:space="preserve">.  And in </w:t>
      </w:r>
      <w:r w:rsidR="002A68BF" w:rsidRPr="0041175E">
        <w:rPr>
          <w:rFonts w:ascii="Gentium" w:hAnsi="Gentium"/>
          <w:b/>
          <w:bCs/>
          <w:sz w:val="28"/>
          <w:szCs w:val="28"/>
        </w:rPr>
        <w:t>1 Corinthians 7:2</w:t>
      </w:r>
      <w:r w:rsidR="002A68BF">
        <w:rPr>
          <w:rFonts w:ascii="Gentium" w:hAnsi="Gentium"/>
          <w:sz w:val="28"/>
          <w:szCs w:val="28"/>
        </w:rPr>
        <w:t xml:space="preserve">, </w:t>
      </w:r>
      <w:r w:rsidR="00FF3DA5">
        <w:rPr>
          <w:rFonts w:ascii="Gentium" w:hAnsi="Gentium"/>
          <w:sz w:val="28"/>
          <w:szCs w:val="28"/>
        </w:rPr>
        <w:t xml:space="preserve">where Paul is dealing with the same subject, he very plainly says, </w:t>
      </w:r>
      <w:r w:rsidR="002A68BF" w:rsidRPr="002A68BF">
        <w:rPr>
          <w:rFonts w:ascii="Gentium" w:hAnsi="Gentium"/>
          <w:sz w:val="28"/>
          <w:szCs w:val="28"/>
        </w:rPr>
        <w:t>“</w:t>
      </w:r>
      <w:r w:rsidR="002A68BF" w:rsidRPr="00B76C4E">
        <w:rPr>
          <w:rFonts w:ascii="Gentium" w:hAnsi="Gentium"/>
          <w:i/>
          <w:iCs/>
          <w:sz w:val="28"/>
          <w:szCs w:val="28"/>
        </w:rPr>
        <w:t>But because of the temptation to sexual immorality, each man should have his own wife and each woman her own husband</w:t>
      </w:r>
      <w:r w:rsidR="002A68BF" w:rsidRPr="002A68BF">
        <w:rPr>
          <w:rFonts w:ascii="Gentium" w:hAnsi="Gentium"/>
          <w:sz w:val="28"/>
          <w:szCs w:val="28"/>
        </w:rPr>
        <w:t xml:space="preserve">.”  </w:t>
      </w:r>
      <w:r w:rsidR="00FF3DA5">
        <w:rPr>
          <w:rFonts w:ascii="Gentium" w:hAnsi="Gentium"/>
          <w:sz w:val="28"/>
          <w:szCs w:val="28"/>
        </w:rPr>
        <w:t xml:space="preserve">So that </w:t>
      </w:r>
      <w:r>
        <w:rPr>
          <w:rFonts w:ascii="Gentium" w:hAnsi="Gentium"/>
          <w:sz w:val="28"/>
          <w:szCs w:val="28"/>
        </w:rPr>
        <w:t xml:space="preserve">verse </w:t>
      </w:r>
      <w:r w:rsidR="00FF3DA5">
        <w:rPr>
          <w:rFonts w:ascii="Gentium" w:hAnsi="Gentium"/>
          <w:sz w:val="28"/>
          <w:szCs w:val="28"/>
        </w:rPr>
        <w:t>would</w:t>
      </w:r>
      <w:r>
        <w:rPr>
          <w:rFonts w:ascii="Gentium" w:hAnsi="Gentium"/>
          <w:sz w:val="28"/>
          <w:szCs w:val="28"/>
        </w:rPr>
        <w:t xml:space="preserve"> also</w:t>
      </w:r>
      <w:r w:rsidR="00FF3DA5">
        <w:rPr>
          <w:rFonts w:ascii="Gentium" w:hAnsi="Gentium"/>
          <w:sz w:val="28"/>
          <w:szCs w:val="28"/>
        </w:rPr>
        <w:t xml:space="preserve"> support the idea that verse </w:t>
      </w:r>
      <w:r w:rsidR="00FF3DA5">
        <w:rPr>
          <w:rFonts w:ascii="Gentium" w:hAnsi="Gentium"/>
          <w:sz w:val="28"/>
          <w:szCs w:val="28"/>
        </w:rPr>
        <w:lastRenderedPageBreak/>
        <w:t>4 is about marriage being the right place for sexual intimacy to be enjoyed interpretation.</w:t>
      </w:r>
    </w:p>
    <w:p w14:paraId="216B3A33" w14:textId="77777777" w:rsidR="00F86B87" w:rsidRDefault="00F86B87" w:rsidP="00F86B87">
      <w:pPr>
        <w:rPr>
          <w:rFonts w:ascii="Gentium" w:hAnsi="Gentium"/>
          <w:sz w:val="28"/>
          <w:szCs w:val="28"/>
        </w:rPr>
      </w:pPr>
    </w:p>
    <w:p w14:paraId="1F00136A" w14:textId="76942C7E" w:rsidR="002B53C2" w:rsidRDefault="002A68BF" w:rsidP="00F86B87">
      <w:pPr>
        <w:numPr>
          <w:ilvl w:val="1"/>
          <w:numId w:val="13"/>
        </w:numPr>
        <w:rPr>
          <w:rFonts w:ascii="Gentium" w:hAnsi="Gentium"/>
          <w:sz w:val="28"/>
          <w:szCs w:val="28"/>
        </w:rPr>
      </w:pPr>
      <w:r w:rsidRPr="00FF3DA5">
        <w:rPr>
          <w:rFonts w:ascii="Gentium" w:hAnsi="Gentium"/>
          <w:sz w:val="28"/>
          <w:szCs w:val="28"/>
        </w:rPr>
        <w:t xml:space="preserve">But </w:t>
      </w:r>
      <w:r w:rsidR="00FF3DA5">
        <w:rPr>
          <w:rFonts w:ascii="Gentium" w:hAnsi="Gentium"/>
          <w:sz w:val="28"/>
          <w:szCs w:val="28"/>
        </w:rPr>
        <w:t xml:space="preserve">congregation, in many ways, we don’t have to choose between the two because when you take these words with </w:t>
      </w:r>
      <w:r w:rsidRPr="00FF3DA5">
        <w:rPr>
          <w:rFonts w:ascii="Gentium" w:hAnsi="Gentium"/>
          <w:sz w:val="28"/>
          <w:szCs w:val="28"/>
        </w:rPr>
        <w:t>what other Bible passages teach about sex, both options essentially say the same thing.</w:t>
      </w:r>
      <w:r w:rsidR="009D5431">
        <w:rPr>
          <w:rFonts w:ascii="Gentium" w:hAnsi="Gentium"/>
          <w:sz w:val="28"/>
          <w:szCs w:val="28"/>
        </w:rPr>
        <w:t xml:space="preserve">  </w:t>
      </w:r>
      <w:r w:rsidR="00BF7FBB">
        <w:rPr>
          <w:rFonts w:ascii="Gentium" w:hAnsi="Gentium"/>
          <w:sz w:val="28"/>
          <w:szCs w:val="28"/>
        </w:rPr>
        <w:t>God’s expectation of e</w:t>
      </w:r>
      <w:r w:rsidR="009D5431">
        <w:rPr>
          <w:rFonts w:ascii="Gentium" w:hAnsi="Gentium"/>
          <w:sz w:val="28"/>
          <w:szCs w:val="28"/>
        </w:rPr>
        <w:t>very one of us</w:t>
      </w:r>
      <w:r w:rsidR="00BF7FBB">
        <w:rPr>
          <w:rFonts w:ascii="Gentium" w:hAnsi="Gentium"/>
          <w:sz w:val="28"/>
          <w:szCs w:val="28"/>
        </w:rPr>
        <w:t xml:space="preserve"> is</w:t>
      </w:r>
      <w:r w:rsidR="009D5431">
        <w:rPr>
          <w:rFonts w:ascii="Gentium" w:hAnsi="Gentium"/>
          <w:sz w:val="28"/>
          <w:szCs w:val="28"/>
        </w:rPr>
        <w:t xml:space="preserve"> to pursue self-control in all areas of life, including sex</w:t>
      </w:r>
      <w:r w:rsidR="00F86B87">
        <w:rPr>
          <w:rFonts w:ascii="Gentium" w:hAnsi="Gentium"/>
          <w:sz w:val="28"/>
          <w:szCs w:val="28"/>
        </w:rPr>
        <w:t>, even if we never marry</w:t>
      </w:r>
      <w:r w:rsidR="009D5431">
        <w:rPr>
          <w:rFonts w:ascii="Gentium" w:hAnsi="Gentium"/>
          <w:sz w:val="28"/>
          <w:szCs w:val="28"/>
        </w:rPr>
        <w:t xml:space="preserve">.  </w:t>
      </w:r>
      <w:r w:rsidR="003D5EB5">
        <w:rPr>
          <w:rFonts w:ascii="Gentium" w:hAnsi="Gentium"/>
          <w:sz w:val="28"/>
          <w:szCs w:val="28"/>
        </w:rPr>
        <w:t xml:space="preserve">We are not to be like the world that follows the </w:t>
      </w:r>
      <w:r w:rsidR="00F86B87">
        <w:rPr>
          <w:rFonts w:ascii="Gentium" w:hAnsi="Gentium"/>
          <w:sz w:val="28"/>
          <w:szCs w:val="28"/>
        </w:rPr>
        <w:t>“</w:t>
      </w:r>
      <w:r w:rsidR="003D5EB5" w:rsidRPr="00F86B87">
        <w:rPr>
          <w:rFonts w:ascii="Gentium" w:hAnsi="Gentium"/>
          <w:i/>
          <w:iCs/>
          <w:sz w:val="28"/>
          <w:szCs w:val="28"/>
        </w:rPr>
        <w:t>passion of lust</w:t>
      </w:r>
      <w:r w:rsidR="00F86B87">
        <w:rPr>
          <w:rFonts w:ascii="Gentium" w:hAnsi="Gentium"/>
          <w:sz w:val="28"/>
          <w:szCs w:val="28"/>
        </w:rPr>
        <w:t>”</w:t>
      </w:r>
      <w:r w:rsidR="003D5EB5">
        <w:rPr>
          <w:rFonts w:ascii="Gentium" w:hAnsi="Gentium"/>
          <w:sz w:val="28"/>
          <w:szCs w:val="28"/>
        </w:rPr>
        <w:t xml:space="preserve"> and does what it wants with whomever or whatever it wants</w:t>
      </w:r>
      <w:r w:rsidR="009C1FFD">
        <w:rPr>
          <w:rFonts w:ascii="Gentium" w:hAnsi="Gentium"/>
          <w:sz w:val="28"/>
          <w:szCs w:val="28"/>
        </w:rPr>
        <w:t xml:space="preserve">.  But we were created with sexual desire.  And that, in and of itself, is not a </w:t>
      </w:r>
      <w:r w:rsidR="009C1FFD" w:rsidRPr="00792CA4">
        <w:rPr>
          <w:rFonts w:ascii="Gentium" w:hAnsi="Gentium"/>
          <w:i/>
          <w:iCs/>
          <w:sz w:val="28"/>
          <w:szCs w:val="28"/>
        </w:rPr>
        <w:t>bad</w:t>
      </w:r>
      <w:r w:rsidR="009C1FFD">
        <w:rPr>
          <w:rFonts w:ascii="Gentium" w:hAnsi="Gentium"/>
          <w:sz w:val="28"/>
          <w:szCs w:val="28"/>
        </w:rPr>
        <w:t xml:space="preserve"> thing but a </w:t>
      </w:r>
      <w:r w:rsidR="009C1FFD" w:rsidRPr="00792CA4">
        <w:rPr>
          <w:rFonts w:ascii="Gentium" w:hAnsi="Gentium"/>
          <w:i/>
          <w:iCs/>
          <w:sz w:val="28"/>
          <w:szCs w:val="28"/>
        </w:rPr>
        <w:t>good</w:t>
      </w:r>
      <w:r w:rsidR="009C1FFD">
        <w:rPr>
          <w:rFonts w:ascii="Gentium" w:hAnsi="Gentium"/>
          <w:sz w:val="28"/>
          <w:szCs w:val="28"/>
        </w:rPr>
        <w:t xml:space="preserve"> thing</w:t>
      </w:r>
      <w:r w:rsidR="00792CA4">
        <w:rPr>
          <w:rFonts w:ascii="Gentium" w:hAnsi="Gentium"/>
          <w:sz w:val="28"/>
          <w:szCs w:val="28"/>
        </w:rPr>
        <w:t>!</w:t>
      </w:r>
      <w:r w:rsidR="009C1FFD">
        <w:rPr>
          <w:rFonts w:ascii="Gentium" w:hAnsi="Gentium"/>
          <w:sz w:val="28"/>
          <w:szCs w:val="28"/>
        </w:rPr>
        <w:t xml:space="preserve">  And this is not the only purpose of marriage, but as part of living in a fallen world, </w:t>
      </w:r>
      <w:r w:rsidR="00EF78B1" w:rsidRPr="009C1FFD">
        <w:rPr>
          <w:rFonts w:ascii="Gentium" w:hAnsi="Gentium"/>
          <w:sz w:val="28"/>
          <w:szCs w:val="28"/>
        </w:rPr>
        <w:t xml:space="preserve">marriage is God’s remedy for sexual immorality.  </w:t>
      </w:r>
      <w:r w:rsidR="009C1FFD">
        <w:rPr>
          <w:rFonts w:ascii="Gentium" w:hAnsi="Gentium"/>
          <w:sz w:val="28"/>
          <w:szCs w:val="28"/>
        </w:rPr>
        <w:t>We can enjoy the sexual desires that God has given us</w:t>
      </w:r>
      <w:r w:rsidR="00792CA4">
        <w:rPr>
          <w:rFonts w:ascii="Gentium" w:hAnsi="Gentium"/>
          <w:sz w:val="28"/>
          <w:szCs w:val="28"/>
        </w:rPr>
        <w:t xml:space="preserve"> </w:t>
      </w:r>
      <w:r w:rsidR="00792CA4" w:rsidRPr="00F86B87">
        <w:rPr>
          <w:rFonts w:ascii="Gentium" w:hAnsi="Gentium"/>
          <w:sz w:val="28"/>
          <w:szCs w:val="28"/>
          <w:u w:val="single"/>
        </w:rPr>
        <w:t>within marriage</w:t>
      </w:r>
      <w:r w:rsidR="009C1FFD">
        <w:rPr>
          <w:rFonts w:ascii="Gentium" w:hAnsi="Gentium"/>
          <w:sz w:val="28"/>
          <w:szCs w:val="28"/>
        </w:rPr>
        <w:t>.</w:t>
      </w:r>
    </w:p>
    <w:p w14:paraId="20178C72" w14:textId="080D4DF7" w:rsidR="00E6658E" w:rsidRDefault="00E6658E" w:rsidP="00F86B87">
      <w:pPr>
        <w:numPr>
          <w:ilvl w:val="2"/>
          <w:numId w:val="13"/>
        </w:numPr>
        <w:rPr>
          <w:rFonts w:ascii="Gentium" w:hAnsi="Gentium"/>
          <w:sz w:val="28"/>
          <w:szCs w:val="28"/>
        </w:rPr>
      </w:pPr>
      <w:r>
        <w:rPr>
          <w:rFonts w:ascii="Gentium" w:hAnsi="Gentium"/>
          <w:sz w:val="28"/>
          <w:szCs w:val="28"/>
        </w:rPr>
        <w:t>You cannot read Song of Songs and fail to hear how hungrily and delightfully this bride and groom express their sexuality and celebrate their sexual relationship.  You know the passages that you giggled at when they were read around the table or in church!  They delight in each other’s bodies!</w:t>
      </w:r>
    </w:p>
    <w:p w14:paraId="241D8C75" w14:textId="3B83D9A5" w:rsidR="00054101" w:rsidRDefault="00E6658E" w:rsidP="00F86B87">
      <w:pPr>
        <w:numPr>
          <w:ilvl w:val="2"/>
          <w:numId w:val="13"/>
        </w:numPr>
        <w:rPr>
          <w:rFonts w:ascii="Gentium" w:hAnsi="Gentium"/>
          <w:sz w:val="28"/>
          <w:szCs w:val="28"/>
        </w:rPr>
      </w:pPr>
      <w:r>
        <w:rPr>
          <w:rFonts w:ascii="Gentium" w:hAnsi="Gentium"/>
          <w:sz w:val="28"/>
          <w:szCs w:val="28"/>
        </w:rPr>
        <w:t xml:space="preserve">A modern English Bible version expresses </w:t>
      </w:r>
      <w:r w:rsidRPr="00E6658E">
        <w:rPr>
          <w:rFonts w:ascii="Gentium" w:hAnsi="Gentium"/>
          <w:b/>
          <w:bCs/>
          <w:sz w:val="28"/>
          <w:szCs w:val="28"/>
        </w:rPr>
        <w:t>1 Corinthians 7:3</w:t>
      </w:r>
      <w:r>
        <w:rPr>
          <w:rFonts w:ascii="Gentium" w:hAnsi="Gentium"/>
          <w:sz w:val="28"/>
          <w:szCs w:val="28"/>
        </w:rPr>
        <w:t xml:space="preserve"> like this: “</w:t>
      </w:r>
      <w:r w:rsidRPr="00E6658E">
        <w:rPr>
          <w:rFonts w:ascii="Gentium" w:hAnsi="Gentium"/>
          <w:i/>
          <w:iCs/>
          <w:sz w:val="28"/>
          <w:szCs w:val="28"/>
        </w:rPr>
        <w:t>The husband should fulfill his wife's sexual needs, and the wife should fulfill her husband's need</w:t>
      </w:r>
      <w:r w:rsidRPr="00E6658E">
        <w:rPr>
          <w:rFonts w:ascii="Gentium" w:hAnsi="Gentium"/>
          <w:sz w:val="28"/>
          <w:szCs w:val="28"/>
        </w:rPr>
        <w:t>s.</w:t>
      </w:r>
      <w:r>
        <w:rPr>
          <w:rFonts w:ascii="Gentium" w:hAnsi="Gentium"/>
          <w:sz w:val="28"/>
          <w:szCs w:val="28"/>
        </w:rPr>
        <w:t xml:space="preserve">”  </w:t>
      </w:r>
      <w:r w:rsidR="00F86B87">
        <w:rPr>
          <w:rFonts w:ascii="Gentium" w:hAnsi="Gentium"/>
          <w:sz w:val="28"/>
          <w:szCs w:val="28"/>
        </w:rPr>
        <w:t>So, t</w:t>
      </w:r>
      <w:r>
        <w:rPr>
          <w:rFonts w:ascii="Gentium" w:hAnsi="Gentium"/>
          <w:sz w:val="28"/>
          <w:szCs w:val="28"/>
        </w:rPr>
        <w:t xml:space="preserve">he Bible recognizes and celebrates our sexual </w:t>
      </w:r>
      <w:r w:rsidR="00F86B87">
        <w:rPr>
          <w:rFonts w:ascii="Gentium" w:hAnsi="Gentium"/>
          <w:sz w:val="28"/>
          <w:szCs w:val="28"/>
        </w:rPr>
        <w:t>desires</w:t>
      </w:r>
      <w:r>
        <w:rPr>
          <w:rFonts w:ascii="Gentium" w:hAnsi="Gentium"/>
          <w:sz w:val="28"/>
          <w:szCs w:val="28"/>
        </w:rPr>
        <w:t xml:space="preserve">.  </w:t>
      </w:r>
      <w:r w:rsidR="00020B77">
        <w:rPr>
          <w:rFonts w:ascii="Gentium" w:hAnsi="Gentium"/>
          <w:sz w:val="28"/>
          <w:szCs w:val="28"/>
        </w:rPr>
        <w:t xml:space="preserve">And let me just point out here that it does this </w:t>
      </w:r>
      <w:r w:rsidR="00020B77" w:rsidRPr="00020B77">
        <w:rPr>
          <w:rFonts w:ascii="Gentium" w:hAnsi="Gentium"/>
          <w:i/>
          <w:iCs/>
          <w:sz w:val="28"/>
          <w:szCs w:val="28"/>
        </w:rPr>
        <w:t>for both husband and wife</w:t>
      </w:r>
      <w:r w:rsidR="00020B77">
        <w:rPr>
          <w:rFonts w:ascii="Gentium" w:hAnsi="Gentium"/>
          <w:sz w:val="28"/>
          <w:szCs w:val="28"/>
        </w:rPr>
        <w:t xml:space="preserve">!  </w:t>
      </w:r>
      <w:r w:rsidR="00F86B87">
        <w:rPr>
          <w:rFonts w:ascii="Gentium" w:hAnsi="Gentium"/>
          <w:sz w:val="28"/>
          <w:szCs w:val="28"/>
        </w:rPr>
        <w:t xml:space="preserve">In fact, </w:t>
      </w:r>
      <w:r w:rsidR="00020B77">
        <w:rPr>
          <w:rFonts w:ascii="Gentium" w:hAnsi="Gentium"/>
          <w:sz w:val="28"/>
          <w:szCs w:val="28"/>
        </w:rPr>
        <w:t>Paul goes on</w:t>
      </w:r>
      <w:r w:rsidR="00F86B87">
        <w:rPr>
          <w:rFonts w:ascii="Gentium" w:hAnsi="Gentium"/>
          <w:sz w:val="28"/>
          <w:szCs w:val="28"/>
        </w:rPr>
        <w:t>,</w:t>
      </w:r>
      <w:r w:rsidR="00020B77">
        <w:rPr>
          <w:rFonts w:ascii="Gentium" w:hAnsi="Gentium"/>
          <w:sz w:val="28"/>
          <w:szCs w:val="28"/>
        </w:rPr>
        <w:t xml:space="preserve"> in the next verse</w:t>
      </w:r>
      <w:r w:rsidR="00F86B87">
        <w:rPr>
          <w:rFonts w:ascii="Gentium" w:hAnsi="Gentium"/>
          <w:sz w:val="28"/>
          <w:szCs w:val="28"/>
        </w:rPr>
        <w:t>,</w:t>
      </w:r>
      <w:r w:rsidR="00020B77">
        <w:rPr>
          <w:rFonts w:ascii="Gentium" w:hAnsi="Gentium"/>
          <w:sz w:val="28"/>
          <w:szCs w:val="28"/>
        </w:rPr>
        <w:t xml:space="preserve"> to say, “</w:t>
      </w:r>
      <w:r w:rsidR="00020B77" w:rsidRPr="00020B77">
        <w:rPr>
          <w:rFonts w:ascii="Gentium" w:hAnsi="Gentium"/>
          <w:i/>
          <w:iCs/>
          <w:sz w:val="28"/>
          <w:szCs w:val="28"/>
        </w:rPr>
        <w:t>The wife does not have authority over her own body, but the husband does.  Likewise the husband does not have authority over his own body, but the wife does</w:t>
      </w:r>
      <w:r w:rsidR="00020B77" w:rsidRPr="00020B77">
        <w:rPr>
          <w:rFonts w:ascii="Gentium" w:hAnsi="Gentium"/>
          <w:sz w:val="28"/>
          <w:szCs w:val="28"/>
        </w:rPr>
        <w:t>.</w:t>
      </w:r>
      <w:r w:rsidR="00020B77">
        <w:rPr>
          <w:rFonts w:ascii="Gentium" w:hAnsi="Gentium"/>
          <w:sz w:val="28"/>
          <w:szCs w:val="28"/>
        </w:rPr>
        <w:t xml:space="preserve">”  Did you catch that?  </w:t>
      </w:r>
      <w:r w:rsidR="0009243C">
        <w:rPr>
          <w:rFonts w:ascii="Gentium" w:hAnsi="Gentium"/>
          <w:sz w:val="28"/>
          <w:szCs w:val="28"/>
        </w:rPr>
        <w:t xml:space="preserve">Husband, you have authority over your wife’s body, </w:t>
      </w:r>
      <w:r w:rsidR="00F86B87">
        <w:rPr>
          <w:rFonts w:ascii="Gentium" w:hAnsi="Gentium"/>
          <w:sz w:val="28"/>
          <w:szCs w:val="28"/>
        </w:rPr>
        <w:t xml:space="preserve">and </w:t>
      </w:r>
      <w:r w:rsidR="0009243C">
        <w:rPr>
          <w:rFonts w:ascii="Gentium" w:hAnsi="Gentium"/>
          <w:sz w:val="28"/>
          <w:szCs w:val="28"/>
        </w:rPr>
        <w:t xml:space="preserve">she has authority over your body!  </w:t>
      </w:r>
    </w:p>
    <w:p w14:paraId="61AD7B92" w14:textId="765CA01F" w:rsidR="00AE53A7" w:rsidRDefault="0009243C" w:rsidP="00F86B87">
      <w:pPr>
        <w:numPr>
          <w:ilvl w:val="2"/>
          <w:numId w:val="13"/>
        </w:numPr>
        <w:rPr>
          <w:rFonts w:ascii="Gentium" w:hAnsi="Gentium"/>
          <w:sz w:val="28"/>
          <w:szCs w:val="28"/>
        </w:rPr>
      </w:pPr>
      <w:r>
        <w:rPr>
          <w:rFonts w:ascii="Gentium" w:hAnsi="Gentium"/>
          <w:sz w:val="28"/>
          <w:szCs w:val="28"/>
        </w:rPr>
        <w:t xml:space="preserve">And this is why I mentioned the misuse of sex, even within marriage, at the beginning of the sermon.  </w:t>
      </w:r>
      <w:r w:rsidR="00054101">
        <w:rPr>
          <w:rFonts w:ascii="Gentium" w:hAnsi="Gentium"/>
          <w:sz w:val="28"/>
          <w:szCs w:val="28"/>
        </w:rPr>
        <w:t xml:space="preserve">Part of God’s design for marriage is </w:t>
      </w:r>
      <w:r w:rsidR="0087386E">
        <w:rPr>
          <w:rFonts w:ascii="Gentium" w:hAnsi="Gentium"/>
          <w:sz w:val="28"/>
          <w:szCs w:val="28"/>
        </w:rPr>
        <w:t xml:space="preserve">that it is </w:t>
      </w:r>
      <w:r w:rsidR="00054101">
        <w:rPr>
          <w:rFonts w:ascii="Gentium" w:hAnsi="Gentium"/>
          <w:sz w:val="28"/>
          <w:szCs w:val="28"/>
        </w:rPr>
        <w:t xml:space="preserve">a remedy for sexual immorality.  </w:t>
      </w:r>
      <w:r w:rsidR="00B33EC3">
        <w:rPr>
          <w:rFonts w:ascii="Gentium" w:hAnsi="Gentium"/>
          <w:sz w:val="28"/>
          <w:szCs w:val="28"/>
        </w:rPr>
        <w:t xml:space="preserve">And that will be strengthened </w:t>
      </w:r>
      <w:r w:rsidR="009C23BB">
        <w:rPr>
          <w:rFonts w:ascii="Gentium" w:hAnsi="Gentium"/>
          <w:sz w:val="28"/>
          <w:szCs w:val="28"/>
        </w:rPr>
        <w:t>as he makes the goal of their intimacy her needs and she makes the goal of their intimacy his needs.</w:t>
      </w:r>
      <w:r w:rsidR="00AE53A7">
        <w:rPr>
          <w:rFonts w:ascii="Gentium" w:hAnsi="Gentium"/>
          <w:sz w:val="28"/>
          <w:szCs w:val="28"/>
        </w:rPr>
        <w:t xml:space="preserve">  That is God’s design for marriage.</w:t>
      </w:r>
      <w:r w:rsidR="009C23BB">
        <w:rPr>
          <w:rFonts w:ascii="Gentium" w:hAnsi="Gentium"/>
          <w:sz w:val="28"/>
          <w:szCs w:val="28"/>
        </w:rPr>
        <w:t xml:space="preserve"> </w:t>
      </w:r>
    </w:p>
    <w:p w14:paraId="39715EE8" w14:textId="6C0D9F84" w:rsidR="00E6658E" w:rsidRDefault="009C23BB" w:rsidP="00AE53A7">
      <w:pPr>
        <w:ind w:left="1077"/>
        <w:rPr>
          <w:rFonts w:ascii="Gentium" w:hAnsi="Gentium"/>
          <w:sz w:val="28"/>
          <w:szCs w:val="28"/>
        </w:rPr>
      </w:pPr>
      <w:r>
        <w:rPr>
          <w:rFonts w:ascii="Gentium" w:hAnsi="Gentium"/>
          <w:sz w:val="28"/>
          <w:szCs w:val="28"/>
        </w:rPr>
        <w:t xml:space="preserve"> </w:t>
      </w:r>
    </w:p>
    <w:p w14:paraId="17278F1D" w14:textId="15840E5B" w:rsidR="00C07244" w:rsidRDefault="00AE53A7" w:rsidP="00AE53A7">
      <w:pPr>
        <w:numPr>
          <w:ilvl w:val="1"/>
          <w:numId w:val="13"/>
        </w:numPr>
        <w:rPr>
          <w:rFonts w:ascii="Gentium" w:hAnsi="Gentium"/>
          <w:sz w:val="28"/>
          <w:szCs w:val="28"/>
        </w:rPr>
      </w:pPr>
      <w:r>
        <w:rPr>
          <w:rFonts w:ascii="Gentium" w:hAnsi="Gentium"/>
          <w:sz w:val="28"/>
          <w:szCs w:val="28"/>
        </w:rPr>
        <w:t>So</w:t>
      </w:r>
      <w:r w:rsidR="00E43B07">
        <w:rPr>
          <w:rFonts w:ascii="Gentium" w:hAnsi="Gentium"/>
          <w:sz w:val="28"/>
          <w:szCs w:val="28"/>
        </w:rPr>
        <w:t>,</w:t>
      </w:r>
      <w:r>
        <w:rPr>
          <w:rFonts w:ascii="Gentium" w:hAnsi="Gentium"/>
          <w:sz w:val="28"/>
          <w:szCs w:val="28"/>
        </w:rPr>
        <w:t xml:space="preserve"> as we draw to a close, one implication, </w:t>
      </w:r>
      <w:r w:rsidR="00710CF5">
        <w:rPr>
          <w:rFonts w:ascii="Gentium" w:hAnsi="Gentium"/>
          <w:sz w:val="28"/>
          <w:szCs w:val="28"/>
        </w:rPr>
        <w:t>a declaration,</w:t>
      </w:r>
      <w:r>
        <w:rPr>
          <w:rFonts w:ascii="Gentium" w:hAnsi="Gentium"/>
          <w:sz w:val="28"/>
          <w:szCs w:val="28"/>
        </w:rPr>
        <w:t xml:space="preserve"> and then the cross</w:t>
      </w:r>
      <w:r w:rsidR="0008072C">
        <w:rPr>
          <w:rFonts w:ascii="Gentium" w:hAnsi="Gentium"/>
          <w:sz w:val="28"/>
          <w:szCs w:val="28"/>
        </w:rPr>
        <w:t xml:space="preserve"> of Christ</w:t>
      </w:r>
      <w:r>
        <w:rPr>
          <w:rFonts w:ascii="Gentium" w:hAnsi="Gentium"/>
          <w:sz w:val="28"/>
          <w:szCs w:val="28"/>
        </w:rPr>
        <w:t>!</w:t>
      </w:r>
    </w:p>
    <w:p w14:paraId="2F6900B5" w14:textId="77777777" w:rsidR="009D3518" w:rsidRDefault="0008072C" w:rsidP="00AE53A7">
      <w:pPr>
        <w:numPr>
          <w:ilvl w:val="2"/>
          <w:numId w:val="13"/>
        </w:numPr>
        <w:rPr>
          <w:rFonts w:ascii="Gentium" w:hAnsi="Gentium"/>
          <w:sz w:val="28"/>
          <w:szCs w:val="28"/>
        </w:rPr>
      </w:pPr>
      <w:r>
        <w:rPr>
          <w:rFonts w:ascii="Gentium" w:hAnsi="Gentium"/>
          <w:sz w:val="28"/>
          <w:szCs w:val="28"/>
        </w:rPr>
        <w:t xml:space="preserve">So, first, </w:t>
      </w:r>
      <w:r w:rsidR="007842C4">
        <w:rPr>
          <w:rFonts w:ascii="Gentium" w:hAnsi="Gentium"/>
          <w:sz w:val="28"/>
          <w:szCs w:val="28"/>
        </w:rPr>
        <w:t xml:space="preserve">an </w:t>
      </w:r>
      <w:r w:rsidRPr="00CB1BBD">
        <w:rPr>
          <w:rFonts w:ascii="Gentium" w:hAnsi="Gentium"/>
          <w:b/>
          <w:bCs/>
          <w:sz w:val="28"/>
          <w:szCs w:val="28"/>
        </w:rPr>
        <w:t>implication</w:t>
      </w:r>
      <w:r>
        <w:rPr>
          <w:rFonts w:ascii="Gentium" w:hAnsi="Gentium"/>
          <w:sz w:val="28"/>
          <w:szCs w:val="28"/>
        </w:rPr>
        <w:t xml:space="preserve">.  </w:t>
      </w:r>
      <w:r w:rsidR="000D3ED3">
        <w:rPr>
          <w:rFonts w:ascii="Gentium" w:hAnsi="Gentium"/>
          <w:sz w:val="28"/>
          <w:szCs w:val="28"/>
        </w:rPr>
        <w:t xml:space="preserve">And I realize there are all sorts of complexities and realities to this matter, </w:t>
      </w:r>
      <w:r w:rsidR="00185F15">
        <w:rPr>
          <w:rFonts w:ascii="Gentium" w:hAnsi="Gentium"/>
          <w:sz w:val="28"/>
          <w:szCs w:val="28"/>
        </w:rPr>
        <w:t>but let me ask you this</w:t>
      </w:r>
      <w:r w:rsidR="00710CF5">
        <w:rPr>
          <w:rFonts w:ascii="Gentium" w:hAnsi="Gentium"/>
          <w:sz w:val="28"/>
          <w:szCs w:val="28"/>
        </w:rPr>
        <w:t>: I</w:t>
      </w:r>
      <w:r w:rsidR="00185F15">
        <w:rPr>
          <w:rFonts w:ascii="Gentium" w:hAnsi="Gentium"/>
          <w:sz w:val="28"/>
          <w:szCs w:val="28"/>
        </w:rPr>
        <w:t xml:space="preserve">n light of what we have seen, do you think that the trend in the world to put off even considering marriage until late 20’s or early 30’s has decreased sexual immorality or increased it?  It has increased it.  </w:t>
      </w:r>
      <w:r w:rsidR="001F7029">
        <w:rPr>
          <w:rFonts w:ascii="Gentium" w:hAnsi="Gentium"/>
          <w:sz w:val="28"/>
          <w:szCs w:val="28"/>
        </w:rPr>
        <w:t xml:space="preserve">And this is not to say that marrying at a younger age eliminates sexual immorality or is free of its own challenges; but, overall, the trend to delaying marriage does not come from the Bible.  </w:t>
      </w:r>
      <w:r w:rsidR="000C6BC7">
        <w:rPr>
          <w:rFonts w:ascii="Gentium" w:hAnsi="Gentium"/>
          <w:sz w:val="28"/>
          <w:szCs w:val="28"/>
        </w:rPr>
        <w:t xml:space="preserve">Basic biology and what the Bible holds before us about marriage </w:t>
      </w:r>
      <w:r w:rsidR="006B4471">
        <w:rPr>
          <w:rFonts w:ascii="Gentium" w:hAnsi="Gentium"/>
          <w:sz w:val="28"/>
          <w:szCs w:val="28"/>
        </w:rPr>
        <w:t xml:space="preserve">should lead us to conclude that we ought not to </w:t>
      </w:r>
      <w:r w:rsidR="00993453">
        <w:rPr>
          <w:rFonts w:ascii="Gentium" w:hAnsi="Gentium"/>
          <w:sz w:val="28"/>
          <w:szCs w:val="28"/>
        </w:rPr>
        <w:t>imitate the world and swallow the world’s view that delaying marriage is a good thing.</w:t>
      </w:r>
      <w:r w:rsidR="00CB1BBD">
        <w:rPr>
          <w:rFonts w:ascii="Gentium" w:hAnsi="Gentium"/>
          <w:sz w:val="28"/>
          <w:szCs w:val="28"/>
        </w:rPr>
        <w:t xml:space="preserve"> </w:t>
      </w:r>
    </w:p>
    <w:p w14:paraId="1BB5D086" w14:textId="4004B47D" w:rsidR="009C1FFD" w:rsidRDefault="005C74F3" w:rsidP="00CB1BBD">
      <w:pPr>
        <w:numPr>
          <w:ilvl w:val="2"/>
          <w:numId w:val="13"/>
        </w:numPr>
        <w:rPr>
          <w:rFonts w:ascii="Gentium" w:hAnsi="Gentium"/>
          <w:sz w:val="28"/>
          <w:szCs w:val="28"/>
        </w:rPr>
      </w:pPr>
      <w:r>
        <w:rPr>
          <w:rFonts w:ascii="Gentium" w:hAnsi="Gentium"/>
          <w:sz w:val="28"/>
          <w:szCs w:val="28"/>
        </w:rPr>
        <w:lastRenderedPageBreak/>
        <w:t xml:space="preserve">And </w:t>
      </w:r>
      <w:r w:rsidR="00EF05DC">
        <w:rPr>
          <w:rFonts w:ascii="Gentium" w:hAnsi="Gentium"/>
          <w:sz w:val="28"/>
          <w:szCs w:val="28"/>
        </w:rPr>
        <w:t xml:space="preserve">secondly, </w:t>
      </w:r>
      <w:r w:rsidR="007842C4">
        <w:rPr>
          <w:rFonts w:ascii="Gentium" w:hAnsi="Gentium"/>
          <w:sz w:val="28"/>
          <w:szCs w:val="28"/>
        </w:rPr>
        <w:t>a</w:t>
      </w:r>
      <w:r w:rsidR="00EF05DC">
        <w:rPr>
          <w:rFonts w:ascii="Gentium" w:hAnsi="Gentium"/>
          <w:sz w:val="28"/>
          <w:szCs w:val="28"/>
        </w:rPr>
        <w:t xml:space="preserve"> </w:t>
      </w:r>
      <w:r w:rsidR="00EF05DC" w:rsidRPr="00EF05DC">
        <w:rPr>
          <w:rFonts w:ascii="Gentium" w:hAnsi="Gentium"/>
          <w:b/>
          <w:bCs/>
          <w:sz w:val="28"/>
          <w:szCs w:val="28"/>
        </w:rPr>
        <w:t>declaration</w:t>
      </w:r>
      <w:r w:rsidR="00EF05DC">
        <w:rPr>
          <w:rFonts w:ascii="Gentium" w:hAnsi="Gentium"/>
          <w:sz w:val="28"/>
          <w:szCs w:val="28"/>
        </w:rPr>
        <w:t xml:space="preserve">.  And you have heard me mention this a few times in recent months.  When you discuss these topics with people, you will often hear them ask: </w:t>
      </w:r>
      <w:r w:rsidR="00EF05DC" w:rsidRPr="004877AB">
        <w:rPr>
          <w:rFonts w:ascii="Gentium" w:hAnsi="Gentium"/>
          <w:i/>
          <w:iCs/>
          <w:sz w:val="28"/>
          <w:szCs w:val="28"/>
        </w:rPr>
        <w:t>Why</w:t>
      </w:r>
      <w:r w:rsidR="00EF05DC">
        <w:rPr>
          <w:rFonts w:ascii="Gentium" w:hAnsi="Gentium"/>
          <w:sz w:val="28"/>
          <w:szCs w:val="28"/>
        </w:rPr>
        <w:t xml:space="preserve"> does God forbid sex outside of marriage?  </w:t>
      </w:r>
      <w:r w:rsidR="00EF05DC" w:rsidRPr="004877AB">
        <w:rPr>
          <w:rFonts w:ascii="Gentium" w:hAnsi="Gentium"/>
          <w:i/>
          <w:iCs/>
          <w:sz w:val="28"/>
          <w:szCs w:val="28"/>
        </w:rPr>
        <w:t>Why</w:t>
      </w:r>
      <w:r w:rsidR="00EF05DC">
        <w:rPr>
          <w:rFonts w:ascii="Gentium" w:hAnsi="Gentium"/>
          <w:sz w:val="28"/>
          <w:szCs w:val="28"/>
        </w:rPr>
        <w:t xml:space="preserve"> does He forbid homosexuality?  </w:t>
      </w:r>
      <w:r w:rsidR="00EF05DC" w:rsidRPr="004877AB">
        <w:rPr>
          <w:rFonts w:ascii="Gentium" w:hAnsi="Gentium"/>
          <w:i/>
          <w:iCs/>
          <w:sz w:val="28"/>
          <w:szCs w:val="28"/>
        </w:rPr>
        <w:t>What is wrong</w:t>
      </w:r>
      <w:r w:rsidR="00EF05DC">
        <w:rPr>
          <w:rFonts w:ascii="Gentium" w:hAnsi="Gentium"/>
          <w:sz w:val="28"/>
          <w:szCs w:val="28"/>
        </w:rPr>
        <w:t xml:space="preserve"> </w:t>
      </w:r>
      <w:r w:rsidR="004877AB">
        <w:rPr>
          <w:rFonts w:ascii="Gentium" w:hAnsi="Gentium"/>
          <w:sz w:val="28"/>
          <w:szCs w:val="28"/>
        </w:rPr>
        <w:t>i</w:t>
      </w:r>
      <w:r w:rsidR="00EF05DC">
        <w:rPr>
          <w:rFonts w:ascii="Gentium" w:hAnsi="Gentium"/>
          <w:sz w:val="28"/>
          <w:szCs w:val="28"/>
        </w:rPr>
        <w:t>f three people want to be together?  If they agree to this, no one gets hurt and it is their business.  And we might be able to come up with a survey or some statistics or reasons, which they will answer with their surveys, statistics</w:t>
      </w:r>
      <w:r w:rsidR="007842C4">
        <w:rPr>
          <w:rFonts w:ascii="Gentium" w:hAnsi="Gentium"/>
          <w:sz w:val="28"/>
          <w:szCs w:val="28"/>
        </w:rPr>
        <w:t>,</w:t>
      </w:r>
      <w:r w:rsidR="00EF05DC">
        <w:rPr>
          <w:rFonts w:ascii="Gentium" w:hAnsi="Gentium"/>
          <w:sz w:val="28"/>
          <w:szCs w:val="28"/>
        </w:rPr>
        <w:t xml:space="preserve"> and reasons.  So</w:t>
      </w:r>
      <w:r w:rsidR="004877AB">
        <w:rPr>
          <w:rFonts w:ascii="Gentium" w:hAnsi="Gentium"/>
          <w:sz w:val="28"/>
          <w:szCs w:val="28"/>
        </w:rPr>
        <w:t>,</w:t>
      </w:r>
      <w:r w:rsidR="007842C4">
        <w:rPr>
          <w:rFonts w:ascii="Gentium" w:hAnsi="Gentium"/>
          <w:sz w:val="28"/>
          <w:szCs w:val="28"/>
        </w:rPr>
        <w:t xml:space="preserve"> </w:t>
      </w:r>
      <w:r w:rsidR="004028D7">
        <w:rPr>
          <w:rFonts w:ascii="Gentium" w:hAnsi="Gentium"/>
          <w:sz w:val="28"/>
          <w:szCs w:val="28"/>
        </w:rPr>
        <w:t xml:space="preserve">a much better response is this declaration: </w:t>
      </w:r>
      <w:r w:rsidR="009C1FFD" w:rsidRPr="00634158">
        <w:rPr>
          <w:rFonts w:ascii="Gentium" w:hAnsi="Gentium"/>
          <w:sz w:val="28"/>
          <w:szCs w:val="28"/>
          <w:u w:val="single"/>
        </w:rPr>
        <w:t>We do</w:t>
      </w:r>
      <w:r w:rsidR="00710CF5">
        <w:rPr>
          <w:rFonts w:ascii="Gentium" w:hAnsi="Gentium"/>
          <w:sz w:val="28"/>
          <w:szCs w:val="28"/>
          <w:u w:val="single"/>
        </w:rPr>
        <w:t xml:space="preserve"> no</w:t>
      </w:r>
      <w:r w:rsidR="009C1FFD" w:rsidRPr="00634158">
        <w:rPr>
          <w:rFonts w:ascii="Gentium" w:hAnsi="Gentium"/>
          <w:sz w:val="28"/>
          <w:szCs w:val="28"/>
          <w:u w:val="single"/>
        </w:rPr>
        <w:t xml:space="preserve">t need to understand </w:t>
      </w:r>
      <w:r w:rsidR="00EF05DC" w:rsidRPr="00634158">
        <w:rPr>
          <w:rFonts w:ascii="Gentium" w:hAnsi="Gentium"/>
          <w:sz w:val="28"/>
          <w:szCs w:val="28"/>
          <w:u w:val="single"/>
        </w:rPr>
        <w:t xml:space="preserve">the reasons for </w:t>
      </w:r>
      <w:r w:rsidR="009C1FFD" w:rsidRPr="00634158">
        <w:rPr>
          <w:rFonts w:ascii="Gentium" w:hAnsi="Gentium"/>
          <w:sz w:val="28"/>
          <w:szCs w:val="28"/>
          <w:u w:val="single"/>
        </w:rPr>
        <w:t xml:space="preserve">God’s laws, we just need to trust that </w:t>
      </w:r>
      <w:r w:rsidR="00EF05DC" w:rsidRPr="00634158">
        <w:rPr>
          <w:rFonts w:ascii="Gentium" w:hAnsi="Gentium"/>
          <w:sz w:val="28"/>
          <w:szCs w:val="28"/>
          <w:u w:val="single"/>
        </w:rPr>
        <w:t>H</w:t>
      </w:r>
      <w:r w:rsidR="009C1FFD" w:rsidRPr="00634158">
        <w:rPr>
          <w:rFonts w:ascii="Gentium" w:hAnsi="Gentium"/>
          <w:sz w:val="28"/>
          <w:szCs w:val="28"/>
          <w:u w:val="single"/>
        </w:rPr>
        <w:t>e is a good God and that His laws are good and that they are for our good</w:t>
      </w:r>
      <w:r w:rsidR="009C1FFD">
        <w:rPr>
          <w:rFonts w:ascii="Gentium" w:hAnsi="Gentium"/>
          <w:sz w:val="28"/>
          <w:szCs w:val="28"/>
        </w:rPr>
        <w:t xml:space="preserve">.  </w:t>
      </w:r>
      <w:r w:rsidR="004028D7">
        <w:rPr>
          <w:rFonts w:ascii="Gentium" w:hAnsi="Gentium"/>
          <w:sz w:val="28"/>
          <w:szCs w:val="28"/>
        </w:rPr>
        <w:t xml:space="preserve">Do you see how that changes the whole discussion?  The focus now is not the law but the </w:t>
      </w:r>
      <w:r w:rsidR="00710CF5">
        <w:rPr>
          <w:rFonts w:ascii="Gentium" w:hAnsi="Gentium"/>
          <w:sz w:val="28"/>
          <w:szCs w:val="28"/>
        </w:rPr>
        <w:t>Lawgiver</w:t>
      </w:r>
      <w:r w:rsidR="004028D7">
        <w:rPr>
          <w:rFonts w:ascii="Gentium" w:hAnsi="Gentium"/>
          <w:sz w:val="28"/>
          <w:szCs w:val="28"/>
        </w:rPr>
        <w:t xml:space="preserve">.  And I learned this from Rachel Gilson, who converted to Christianity from atheism and left lesbianism.  She </w:t>
      </w:r>
      <w:r w:rsidR="00373401">
        <w:rPr>
          <w:rFonts w:ascii="Gentium" w:hAnsi="Gentium"/>
          <w:sz w:val="28"/>
          <w:szCs w:val="28"/>
        </w:rPr>
        <w:t>could not</w:t>
      </w:r>
      <w:r w:rsidR="004028D7">
        <w:rPr>
          <w:rFonts w:ascii="Gentium" w:hAnsi="Gentium"/>
          <w:sz w:val="28"/>
          <w:szCs w:val="28"/>
        </w:rPr>
        <w:t xml:space="preserve"> see what was so bad about lesbianism.  But in the </w:t>
      </w:r>
      <w:r w:rsidR="00540AA5">
        <w:rPr>
          <w:rFonts w:ascii="Gentium" w:hAnsi="Gentium"/>
          <w:sz w:val="28"/>
          <w:szCs w:val="28"/>
        </w:rPr>
        <w:t>end,</w:t>
      </w:r>
      <w:r w:rsidR="004028D7">
        <w:rPr>
          <w:rFonts w:ascii="Gentium" w:hAnsi="Gentium"/>
          <w:sz w:val="28"/>
          <w:szCs w:val="28"/>
        </w:rPr>
        <w:t xml:space="preserve"> she chose to trust that God is good, and His law is good and it is for our good. </w:t>
      </w:r>
      <w:r w:rsidR="00634158">
        <w:rPr>
          <w:rFonts w:ascii="Gentium" w:hAnsi="Gentium"/>
          <w:sz w:val="28"/>
          <w:szCs w:val="28"/>
        </w:rPr>
        <w:t xml:space="preserve"> </w:t>
      </w:r>
      <w:r w:rsidR="00540AA5">
        <w:rPr>
          <w:rFonts w:ascii="Gentium" w:hAnsi="Gentium"/>
          <w:sz w:val="28"/>
          <w:szCs w:val="28"/>
        </w:rPr>
        <w:t>So let th</w:t>
      </w:r>
      <w:r w:rsidR="007F6FA1">
        <w:rPr>
          <w:rFonts w:ascii="Gentium" w:hAnsi="Gentium"/>
          <w:sz w:val="28"/>
          <w:szCs w:val="28"/>
        </w:rPr>
        <w:t>is</w:t>
      </w:r>
      <w:r w:rsidR="00540AA5">
        <w:rPr>
          <w:rFonts w:ascii="Gentium" w:hAnsi="Gentium"/>
          <w:sz w:val="28"/>
          <w:szCs w:val="28"/>
        </w:rPr>
        <w:t xml:space="preserve"> be our declaration too.</w:t>
      </w:r>
    </w:p>
    <w:p w14:paraId="1EBA741E" w14:textId="77777777" w:rsidR="00373401" w:rsidRDefault="00373401" w:rsidP="00373401">
      <w:pPr>
        <w:ind w:left="340"/>
        <w:rPr>
          <w:rFonts w:ascii="Gentium" w:hAnsi="Gentium"/>
          <w:sz w:val="28"/>
          <w:szCs w:val="28"/>
        </w:rPr>
      </w:pPr>
    </w:p>
    <w:p w14:paraId="0A1EEA6E" w14:textId="3D87B975" w:rsidR="0094276D" w:rsidRPr="00957DB8" w:rsidRDefault="00B82233" w:rsidP="00957DB8">
      <w:pPr>
        <w:numPr>
          <w:ilvl w:val="2"/>
          <w:numId w:val="13"/>
        </w:numPr>
        <w:rPr>
          <w:rFonts w:ascii="Gentium" w:hAnsi="Gentium"/>
          <w:sz w:val="28"/>
          <w:szCs w:val="28"/>
        </w:rPr>
      </w:pPr>
      <w:r>
        <w:rPr>
          <w:rFonts w:ascii="Gentium" w:hAnsi="Gentium"/>
          <w:sz w:val="28"/>
          <w:szCs w:val="28"/>
        </w:rPr>
        <w:t>And th</w:t>
      </w:r>
      <w:r w:rsidR="00373401">
        <w:rPr>
          <w:rFonts w:ascii="Gentium" w:hAnsi="Gentium"/>
          <w:sz w:val="28"/>
          <w:szCs w:val="28"/>
        </w:rPr>
        <w:t>is</w:t>
      </w:r>
      <w:r>
        <w:rPr>
          <w:rFonts w:ascii="Gentium" w:hAnsi="Gentium"/>
          <w:sz w:val="28"/>
          <w:szCs w:val="28"/>
        </w:rPr>
        <w:t xml:space="preserve"> is why we end with </w:t>
      </w:r>
      <w:r w:rsidRPr="00373401">
        <w:rPr>
          <w:rFonts w:ascii="Gentium" w:hAnsi="Gentium"/>
          <w:b/>
          <w:bCs/>
          <w:sz w:val="28"/>
          <w:szCs w:val="28"/>
        </w:rPr>
        <w:t>the cross of Christ</w:t>
      </w:r>
      <w:r>
        <w:rPr>
          <w:rFonts w:ascii="Gentium" w:hAnsi="Gentium"/>
          <w:sz w:val="28"/>
          <w:szCs w:val="28"/>
        </w:rPr>
        <w:t>.  I expect that p</w:t>
      </w:r>
      <w:r w:rsidR="006C67BE" w:rsidRPr="00B82233">
        <w:rPr>
          <w:rFonts w:ascii="Gentium" w:hAnsi="Gentium"/>
          <w:sz w:val="28"/>
          <w:szCs w:val="28"/>
        </w:rPr>
        <w:t xml:space="preserve">robably all of us will look back at our lives, especially when we were young, and have a sense of shame about our sexual immorality.  Well, let me encourage you with these words of the Psalmist from </w:t>
      </w:r>
      <w:r w:rsidR="006C67BE" w:rsidRPr="00B82233">
        <w:rPr>
          <w:rFonts w:ascii="Gentium" w:hAnsi="Gentium"/>
          <w:b/>
          <w:bCs/>
          <w:sz w:val="28"/>
          <w:szCs w:val="28"/>
        </w:rPr>
        <w:t>Psalm 25</w:t>
      </w:r>
      <w:r w:rsidR="00373401">
        <w:rPr>
          <w:rFonts w:ascii="Gentium" w:hAnsi="Gentium"/>
          <w:b/>
          <w:bCs/>
          <w:sz w:val="28"/>
          <w:szCs w:val="28"/>
        </w:rPr>
        <w:t>:4</w:t>
      </w:r>
      <w:r w:rsidR="006C67BE" w:rsidRPr="00B82233">
        <w:rPr>
          <w:rFonts w:ascii="Gentium" w:hAnsi="Gentium"/>
          <w:sz w:val="28"/>
          <w:szCs w:val="28"/>
        </w:rPr>
        <w:t>, “</w:t>
      </w:r>
      <w:r w:rsidR="006C67BE" w:rsidRPr="00B82233">
        <w:rPr>
          <w:rFonts w:ascii="Gentium" w:hAnsi="Gentium"/>
          <w:i/>
          <w:iCs/>
          <w:sz w:val="28"/>
          <w:szCs w:val="28"/>
        </w:rPr>
        <w:t>Remember not the sins of my youth and my rebellious ways; according to your love remember me, for you are good, O LORD</w:t>
      </w:r>
      <w:r w:rsidR="006C67BE" w:rsidRPr="00B82233">
        <w:rPr>
          <w:rFonts w:ascii="Gentium" w:hAnsi="Gentium"/>
          <w:sz w:val="28"/>
          <w:szCs w:val="28"/>
        </w:rPr>
        <w:t xml:space="preserve">.”  And the Psalmist could pray that as he looked forward in faith to Messiah.  </w:t>
      </w:r>
      <w:r w:rsidR="00373401">
        <w:rPr>
          <w:rFonts w:ascii="Gentium" w:hAnsi="Gentium"/>
          <w:sz w:val="28"/>
          <w:szCs w:val="28"/>
        </w:rPr>
        <w:t xml:space="preserve">For Jesus came “to save His people from their sins,” we are told in </w:t>
      </w:r>
      <w:r w:rsidR="00373401" w:rsidRPr="00E4093D">
        <w:rPr>
          <w:rFonts w:ascii="Gentium" w:hAnsi="Gentium"/>
          <w:b/>
          <w:bCs/>
          <w:sz w:val="28"/>
          <w:szCs w:val="28"/>
        </w:rPr>
        <w:t>Matthew 1</w:t>
      </w:r>
      <w:r w:rsidR="00E4093D">
        <w:rPr>
          <w:rFonts w:ascii="Gentium" w:hAnsi="Gentium"/>
          <w:b/>
          <w:bCs/>
          <w:sz w:val="28"/>
          <w:szCs w:val="28"/>
        </w:rPr>
        <w:t>:</w:t>
      </w:r>
      <w:r w:rsidR="00373401" w:rsidRPr="00E4093D">
        <w:rPr>
          <w:rFonts w:ascii="Gentium" w:hAnsi="Gentium"/>
          <w:b/>
          <w:bCs/>
          <w:sz w:val="28"/>
          <w:szCs w:val="28"/>
        </w:rPr>
        <w:t>21</w:t>
      </w:r>
      <w:r w:rsidR="00373401">
        <w:rPr>
          <w:rFonts w:ascii="Gentium" w:hAnsi="Gentium"/>
          <w:sz w:val="28"/>
          <w:szCs w:val="28"/>
        </w:rPr>
        <w:t>.</w:t>
      </w:r>
      <w:r w:rsidR="00E4093D">
        <w:rPr>
          <w:rFonts w:ascii="Gentium" w:hAnsi="Gentium"/>
          <w:sz w:val="28"/>
          <w:szCs w:val="28"/>
        </w:rPr>
        <w:t xml:space="preserve">  And if you are sitting there, right now, with a sense of guilt, </w:t>
      </w:r>
      <w:r w:rsidR="00E4093D" w:rsidRPr="00E4093D">
        <w:rPr>
          <w:rFonts w:ascii="Gentium" w:hAnsi="Gentium"/>
          <w:b/>
          <w:bCs/>
          <w:sz w:val="28"/>
          <w:szCs w:val="28"/>
        </w:rPr>
        <w:t>1 John 1:</w:t>
      </w:r>
      <w:r w:rsidR="00E4093D">
        <w:rPr>
          <w:rFonts w:ascii="Gentium" w:hAnsi="Gentium"/>
          <w:b/>
          <w:bCs/>
          <w:sz w:val="28"/>
          <w:szCs w:val="28"/>
        </w:rPr>
        <w:t>9</w:t>
      </w:r>
      <w:r w:rsidR="00E4093D">
        <w:rPr>
          <w:rFonts w:ascii="Gentium" w:hAnsi="Gentium"/>
          <w:sz w:val="28"/>
          <w:szCs w:val="28"/>
        </w:rPr>
        <w:t xml:space="preserve"> says, “</w:t>
      </w:r>
      <w:r w:rsidR="00E4093D" w:rsidRPr="00E4093D">
        <w:rPr>
          <w:rFonts w:ascii="Gentium" w:hAnsi="Gentium"/>
          <w:i/>
          <w:iCs/>
          <w:sz w:val="28"/>
          <w:szCs w:val="28"/>
        </w:rPr>
        <w:t>If we confess our sins, He is faithful and just to forgive us our sins and to cleanse us from all unrighteousness</w:t>
      </w:r>
      <w:r w:rsidR="00E4093D" w:rsidRPr="00E4093D">
        <w:rPr>
          <w:rFonts w:ascii="Gentium" w:hAnsi="Gentium"/>
          <w:sz w:val="28"/>
          <w:szCs w:val="28"/>
        </w:rPr>
        <w:t>.</w:t>
      </w:r>
      <w:r w:rsidR="00E4093D">
        <w:rPr>
          <w:rFonts w:ascii="Gentium" w:hAnsi="Gentium"/>
          <w:sz w:val="28"/>
          <w:szCs w:val="28"/>
        </w:rPr>
        <w:t>”</w:t>
      </w:r>
      <w:r w:rsidR="00957DB8">
        <w:rPr>
          <w:rFonts w:ascii="Gentium" w:hAnsi="Gentium"/>
          <w:sz w:val="28"/>
          <w:szCs w:val="28"/>
        </w:rPr>
        <w:t xml:space="preserve">  W</w:t>
      </w:r>
      <w:r w:rsidR="006C67BE" w:rsidRPr="00957DB8">
        <w:rPr>
          <w:rFonts w:ascii="Gentium" w:hAnsi="Gentium"/>
          <w:sz w:val="28"/>
          <w:szCs w:val="28"/>
        </w:rPr>
        <w:t xml:space="preserve">hen Jesus came to earth, you will remember the time when </w:t>
      </w:r>
      <w:r w:rsidR="00806104" w:rsidRPr="00957DB8">
        <w:rPr>
          <w:rFonts w:ascii="Gentium" w:hAnsi="Gentium"/>
          <w:sz w:val="28"/>
          <w:szCs w:val="28"/>
        </w:rPr>
        <w:t xml:space="preserve">the Pharisees brought to </w:t>
      </w:r>
      <w:r w:rsidR="00722067" w:rsidRPr="00957DB8">
        <w:rPr>
          <w:rFonts w:ascii="Gentium" w:hAnsi="Gentium"/>
          <w:sz w:val="28"/>
          <w:szCs w:val="28"/>
        </w:rPr>
        <w:t xml:space="preserve">Him </w:t>
      </w:r>
      <w:r w:rsidR="00806104" w:rsidRPr="00957DB8">
        <w:rPr>
          <w:rFonts w:ascii="Gentium" w:hAnsi="Gentium"/>
          <w:b/>
          <w:bCs/>
          <w:sz w:val="28"/>
          <w:szCs w:val="28"/>
        </w:rPr>
        <w:t xml:space="preserve">a woman who had been caught in the very act </w:t>
      </w:r>
      <w:r w:rsidR="00722067" w:rsidRPr="00957DB8">
        <w:rPr>
          <w:rFonts w:ascii="Gentium" w:hAnsi="Gentium"/>
          <w:b/>
          <w:bCs/>
          <w:sz w:val="28"/>
          <w:szCs w:val="28"/>
        </w:rPr>
        <w:t>explicitly forbidden in the 7</w:t>
      </w:r>
      <w:r w:rsidR="00722067" w:rsidRPr="00957DB8">
        <w:rPr>
          <w:rFonts w:ascii="Gentium" w:hAnsi="Gentium"/>
          <w:b/>
          <w:bCs/>
          <w:sz w:val="28"/>
          <w:szCs w:val="28"/>
          <w:vertAlign w:val="superscript"/>
        </w:rPr>
        <w:t>th</w:t>
      </w:r>
      <w:r w:rsidR="00722067" w:rsidRPr="00957DB8">
        <w:rPr>
          <w:rFonts w:ascii="Gentium" w:hAnsi="Gentium"/>
          <w:b/>
          <w:bCs/>
          <w:sz w:val="28"/>
          <w:szCs w:val="28"/>
        </w:rPr>
        <w:t xml:space="preserve"> Commandment – </w:t>
      </w:r>
      <w:r w:rsidR="00806104" w:rsidRPr="00957DB8">
        <w:rPr>
          <w:rFonts w:ascii="Gentium" w:hAnsi="Gentium"/>
          <w:b/>
          <w:bCs/>
          <w:sz w:val="28"/>
          <w:szCs w:val="28"/>
        </w:rPr>
        <w:t>adultery</w:t>
      </w:r>
      <w:r w:rsidR="00806104" w:rsidRPr="00957DB8">
        <w:rPr>
          <w:rFonts w:ascii="Gentium" w:hAnsi="Gentium"/>
          <w:sz w:val="28"/>
          <w:szCs w:val="28"/>
        </w:rPr>
        <w:t xml:space="preserve">.  </w:t>
      </w:r>
      <w:r w:rsidR="0057256E" w:rsidRPr="00957DB8">
        <w:rPr>
          <w:rFonts w:ascii="Gentium" w:hAnsi="Gentium"/>
          <w:sz w:val="28"/>
          <w:szCs w:val="28"/>
        </w:rPr>
        <w:t>And in response to the Pharisees</w:t>
      </w:r>
      <w:r w:rsidR="00AA616A" w:rsidRPr="00957DB8">
        <w:rPr>
          <w:rFonts w:ascii="Gentium" w:hAnsi="Gentium"/>
          <w:sz w:val="28"/>
          <w:szCs w:val="28"/>
        </w:rPr>
        <w:t>’</w:t>
      </w:r>
      <w:r w:rsidR="0057256E" w:rsidRPr="00957DB8">
        <w:rPr>
          <w:rFonts w:ascii="Gentium" w:hAnsi="Gentium"/>
          <w:sz w:val="28"/>
          <w:szCs w:val="28"/>
        </w:rPr>
        <w:t xml:space="preserve"> question about her sin being worthy of stoning, Jesus said, “</w:t>
      </w:r>
      <w:r w:rsidR="0057256E" w:rsidRPr="00957DB8">
        <w:rPr>
          <w:rFonts w:ascii="Gentium" w:hAnsi="Gentium"/>
          <w:i/>
          <w:iCs/>
          <w:sz w:val="28"/>
          <w:szCs w:val="28"/>
        </w:rPr>
        <w:t>If any one of you is without sin, let him be the first to throw a stone at her</w:t>
      </w:r>
      <w:r w:rsidR="0057256E" w:rsidRPr="00957DB8">
        <w:rPr>
          <w:rFonts w:ascii="Gentium" w:hAnsi="Gentium"/>
          <w:sz w:val="28"/>
          <w:szCs w:val="28"/>
        </w:rPr>
        <w:t xml:space="preserve">.”  And with </w:t>
      </w:r>
      <w:r w:rsidR="00957DB8">
        <w:rPr>
          <w:rFonts w:ascii="Gentium" w:hAnsi="Gentium"/>
          <w:sz w:val="28"/>
          <w:szCs w:val="28"/>
        </w:rPr>
        <w:t xml:space="preserve">guilty </w:t>
      </w:r>
      <w:r w:rsidR="0057256E" w:rsidRPr="00957DB8">
        <w:rPr>
          <w:rFonts w:ascii="Gentium" w:hAnsi="Gentium"/>
          <w:sz w:val="28"/>
          <w:szCs w:val="28"/>
        </w:rPr>
        <w:t xml:space="preserve">consciences, John tells us that one by one they </w:t>
      </w:r>
      <w:r w:rsidR="00957DB8">
        <w:rPr>
          <w:rFonts w:ascii="Gentium" w:hAnsi="Gentium"/>
          <w:sz w:val="28"/>
          <w:szCs w:val="28"/>
        </w:rPr>
        <w:t>turned and left</w:t>
      </w:r>
      <w:r w:rsidR="0057256E" w:rsidRPr="00957DB8">
        <w:rPr>
          <w:rFonts w:ascii="Gentium" w:hAnsi="Gentium"/>
          <w:sz w:val="28"/>
          <w:szCs w:val="28"/>
        </w:rPr>
        <w:t xml:space="preserve">.  </w:t>
      </w:r>
      <w:r w:rsidR="00854355" w:rsidRPr="00957DB8">
        <w:rPr>
          <w:rFonts w:ascii="Gentium" w:hAnsi="Gentium"/>
          <w:sz w:val="28"/>
          <w:szCs w:val="28"/>
        </w:rPr>
        <w:t xml:space="preserve">But </w:t>
      </w:r>
      <w:r w:rsidR="00E16A9C" w:rsidRPr="00957DB8">
        <w:rPr>
          <w:rFonts w:ascii="Gentium" w:hAnsi="Gentium"/>
          <w:sz w:val="28"/>
          <w:szCs w:val="28"/>
        </w:rPr>
        <w:t xml:space="preserve">you know, </w:t>
      </w:r>
      <w:r w:rsidR="0057256E" w:rsidRPr="00957DB8">
        <w:rPr>
          <w:rFonts w:ascii="Gentium" w:hAnsi="Gentium"/>
          <w:sz w:val="28"/>
          <w:szCs w:val="28"/>
        </w:rPr>
        <w:t>there was one</w:t>
      </w:r>
      <w:r w:rsidR="00E16A9C" w:rsidRPr="00957DB8">
        <w:rPr>
          <w:rFonts w:ascii="Gentium" w:hAnsi="Gentium"/>
          <w:sz w:val="28"/>
          <w:szCs w:val="28"/>
        </w:rPr>
        <w:t xml:space="preserve"> person there that day</w:t>
      </w:r>
      <w:r w:rsidR="0057256E" w:rsidRPr="00957DB8">
        <w:rPr>
          <w:rFonts w:ascii="Gentium" w:hAnsi="Gentium"/>
          <w:sz w:val="28"/>
          <w:szCs w:val="28"/>
        </w:rPr>
        <w:t xml:space="preserve"> who was worthy of throwing the first stone.</w:t>
      </w:r>
      <w:r w:rsidR="00854355" w:rsidRPr="00957DB8">
        <w:rPr>
          <w:rFonts w:ascii="Gentium" w:hAnsi="Gentium"/>
          <w:sz w:val="28"/>
          <w:szCs w:val="28"/>
        </w:rPr>
        <w:t xml:space="preserve">  There was one </w:t>
      </w:r>
      <w:r w:rsidR="00994990">
        <w:rPr>
          <w:rFonts w:ascii="Gentium" w:hAnsi="Gentium"/>
          <w:sz w:val="28"/>
          <w:szCs w:val="28"/>
        </w:rPr>
        <w:t xml:space="preserve">person there </w:t>
      </w:r>
      <w:r w:rsidR="00854355" w:rsidRPr="00957DB8">
        <w:rPr>
          <w:rFonts w:ascii="Gentium" w:hAnsi="Gentium"/>
          <w:sz w:val="28"/>
          <w:szCs w:val="28"/>
        </w:rPr>
        <w:t>who was without sin.</w:t>
      </w:r>
      <w:r w:rsidR="00063DF7" w:rsidRPr="00957DB8">
        <w:rPr>
          <w:rFonts w:ascii="Gentium" w:hAnsi="Gentium"/>
          <w:sz w:val="28"/>
          <w:szCs w:val="28"/>
        </w:rPr>
        <w:t xml:space="preserve">  </w:t>
      </w:r>
      <w:r w:rsidR="0057256E" w:rsidRPr="00957DB8">
        <w:rPr>
          <w:rFonts w:ascii="Gentium" w:hAnsi="Gentium"/>
          <w:sz w:val="28"/>
          <w:szCs w:val="28"/>
        </w:rPr>
        <w:t xml:space="preserve">Jesus.  </w:t>
      </w:r>
      <w:r w:rsidR="00E16A9C" w:rsidRPr="00957DB8">
        <w:rPr>
          <w:rFonts w:ascii="Gentium" w:hAnsi="Gentium"/>
          <w:sz w:val="28"/>
          <w:szCs w:val="28"/>
        </w:rPr>
        <w:t xml:space="preserve">He </w:t>
      </w:r>
      <w:r w:rsidR="0057256E" w:rsidRPr="00957DB8">
        <w:rPr>
          <w:rFonts w:ascii="Gentium" w:hAnsi="Gentium"/>
          <w:sz w:val="28"/>
          <w:szCs w:val="28"/>
        </w:rPr>
        <w:t>was pure in h</w:t>
      </w:r>
      <w:r w:rsidR="00AA616A" w:rsidRPr="00957DB8">
        <w:rPr>
          <w:rFonts w:ascii="Gentium" w:hAnsi="Gentium"/>
          <w:sz w:val="28"/>
          <w:szCs w:val="28"/>
        </w:rPr>
        <w:t>e</w:t>
      </w:r>
      <w:r w:rsidR="0057256E" w:rsidRPr="00957DB8">
        <w:rPr>
          <w:rFonts w:ascii="Gentium" w:hAnsi="Gentium"/>
          <w:sz w:val="28"/>
          <w:szCs w:val="28"/>
        </w:rPr>
        <w:t xml:space="preserve">art.  </w:t>
      </w:r>
      <w:r w:rsidR="00E16A9C" w:rsidRPr="00957DB8">
        <w:rPr>
          <w:rFonts w:ascii="Gentium" w:hAnsi="Gentium"/>
          <w:sz w:val="28"/>
          <w:szCs w:val="28"/>
        </w:rPr>
        <w:t xml:space="preserve">He </w:t>
      </w:r>
      <w:r w:rsidR="00722067" w:rsidRPr="00957DB8">
        <w:rPr>
          <w:rFonts w:ascii="Gentium" w:hAnsi="Gentium"/>
          <w:sz w:val="28"/>
          <w:szCs w:val="28"/>
        </w:rPr>
        <w:t xml:space="preserve">always </w:t>
      </w:r>
      <w:r w:rsidR="0057256E" w:rsidRPr="00957DB8">
        <w:rPr>
          <w:rFonts w:ascii="Gentium" w:hAnsi="Gentium"/>
          <w:sz w:val="28"/>
          <w:szCs w:val="28"/>
        </w:rPr>
        <w:t>kept the 7</w:t>
      </w:r>
      <w:r w:rsidR="0057256E" w:rsidRPr="00957DB8">
        <w:rPr>
          <w:rFonts w:ascii="Gentium" w:hAnsi="Gentium"/>
          <w:sz w:val="28"/>
          <w:szCs w:val="28"/>
          <w:vertAlign w:val="superscript"/>
        </w:rPr>
        <w:t>th</w:t>
      </w:r>
      <w:r w:rsidR="0057256E" w:rsidRPr="00957DB8">
        <w:rPr>
          <w:rFonts w:ascii="Gentium" w:hAnsi="Gentium"/>
          <w:sz w:val="28"/>
          <w:szCs w:val="28"/>
        </w:rPr>
        <w:t xml:space="preserve"> commandment.  But He did not throw a stone</w:t>
      </w:r>
      <w:r w:rsidR="00722067" w:rsidRPr="00957DB8">
        <w:rPr>
          <w:rFonts w:ascii="Gentium" w:hAnsi="Gentium"/>
          <w:sz w:val="28"/>
          <w:szCs w:val="28"/>
        </w:rPr>
        <w:t>, did He</w:t>
      </w:r>
      <w:r w:rsidR="0057256E" w:rsidRPr="00957DB8">
        <w:rPr>
          <w:rFonts w:ascii="Gentium" w:hAnsi="Gentium"/>
          <w:sz w:val="28"/>
          <w:szCs w:val="28"/>
        </w:rPr>
        <w:t xml:space="preserve">.  </w:t>
      </w:r>
      <w:r w:rsidR="00063DF7" w:rsidRPr="00957DB8">
        <w:rPr>
          <w:rFonts w:ascii="Gentium" w:hAnsi="Gentium"/>
          <w:sz w:val="28"/>
          <w:szCs w:val="28"/>
        </w:rPr>
        <w:t xml:space="preserve">He </w:t>
      </w:r>
      <w:r w:rsidR="00722067" w:rsidRPr="00957DB8">
        <w:rPr>
          <w:rFonts w:ascii="Gentium" w:hAnsi="Gentium"/>
          <w:sz w:val="28"/>
          <w:szCs w:val="28"/>
        </w:rPr>
        <w:t xml:space="preserve">did tell </w:t>
      </w:r>
      <w:r w:rsidR="00063DF7" w:rsidRPr="00957DB8">
        <w:rPr>
          <w:rFonts w:ascii="Gentium" w:hAnsi="Gentium"/>
          <w:sz w:val="28"/>
          <w:szCs w:val="28"/>
        </w:rPr>
        <w:t>her to leave her life of sin.</w:t>
      </w:r>
      <w:r w:rsidR="00722067" w:rsidRPr="00957DB8">
        <w:rPr>
          <w:rFonts w:ascii="Gentium" w:hAnsi="Gentium"/>
          <w:sz w:val="28"/>
          <w:szCs w:val="28"/>
        </w:rPr>
        <w:t xml:space="preserve">  And that is the message of </w:t>
      </w:r>
      <w:r w:rsidR="00722067" w:rsidRPr="00957DB8">
        <w:rPr>
          <w:rFonts w:ascii="Gentium" w:hAnsi="Gentium"/>
          <w:b/>
          <w:bCs/>
          <w:sz w:val="28"/>
          <w:szCs w:val="28"/>
        </w:rPr>
        <w:t>1 Thessalonians 4:3-8</w:t>
      </w:r>
      <w:r w:rsidR="00722067" w:rsidRPr="00957DB8">
        <w:rPr>
          <w:rFonts w:ascii="Gentium" w:hAnsi="Gentium"/>
          <w:sz w:val="28"/>
          <w:szCs w:val="28"/>
        </w:rPr>
        <w:t>: “</w:t>
      </w:r>
      <w:r w:rsidR="00722067" w:rsidRPr="00957DB8">
        <w:rPr>
          <w:rFonts w:ascii="Gentium" w:hAnsi="Gentium"/>
          <w:i/>
          <w:iCs/>
          <w:sz w:val="28"/>
          <w:szCs w:val="28"/>
        </w:rPr>
        <w:t>Avoid sexual immorality</w:t>
      </w:r>
      <w:r w:rsidR="00722067" w:rsidRPr="00957DB8">
        <w:rPr>
          <w:rFonts w:ascii="Gentium" w:hAnsi="Gentium"/>
          <w:sz w:val="28"/>
          <w:szCs w:val="28"/>
        </w:rPr>
        <w:t xml:space="preserve">.”  But Jesus also </w:t>
      </w:r>
      <w:r w:rsidR="00063DF7" w:rsidRPr="00957DB8">
        <w:rPr>
          <w:rFonts w:ascii="Gentium" w:hAnsi="Gentium"/>
          <w:sz w:val="28"/>
          <w:szCs w:val="28"/>
        </w:rPr>
        <w:t xml:space="preserve">went to the cross to secure forgiveness for her sins and for ours.  </w:t>
      </w:r>
      <w:r w:rsidR="00AA616A" w:rsidRPr="00957DB8">
        <w:rPr>
          <w:rFonts w:ascii="Gentium" w:hAnsi="Gentium"/>
          <w:sz w:val="28"/>
          <w:szCs w:val="28"/>
        </w:rPr>
        <w:t xml:space="preserve">And so, as one commentator </w:t>
      </w:r>
      <w:r w:rsidR="00082BEB" w:rsidRPr="00957DB8">
        <w:rPr>
          <w:rFonts w:ascii="Gentium" w:hAnsi="Gentium"/>
          <w:sz w:val="28"/>
          <w:szCs w:val="28"/>
        </w:rPr>
        <w:t>so beautifully expresses it</w:t>
      </w:r>
      <w:r w:rsidR="00AA616A" w:rsidRPr="00957DB8">
        <w:rPr>
          <w:rFonts w:ascii="Gentium" w:hAnsi="Gentium"/>
          <w:sz w:val="28"/>
          <w:szCs w:val="28"/>
        </w:rPr>
        <w:t>, “From Mt Sinai He says, ‘You shall not commit adultery!’  But from Mt Calvary He says: ‘Father, forgive them for they know not what they do!’</w:t>
      </w:r>
      <w:r w:rsidR="0057256E" w:rsidRPr="00957DB8">
        <w:rPr>
          <w:rFonts w:ascii="Gentium" w:hAnsi="Gentium"/>
          <w:sz w:val="28"/>
          <w:szCs w:val="28"/>
        </w:rPr>
        <w:t xml:space="preserve">  </w:t>
      </w:r>
      <w:r w:rsidR="00AA616A" w:rsidRPr="00957DB8">
        <w:rPr>
          <w:rFonts w:ascii="Gentium" w:hAnsi="Gentium"/>
          <w:sz w:val="28"/>
          <w:szCs w:val="28"/>
        </w:rPr>
        <w:t>And to all who put their trust in Him He says: ‘Blessed are the pure in heart, for they shall see God.’”</w:t>
      </w:r>
      <w:r w:rsidR="00063DF7" w:rsidRPr="00957DB8">
        <w:rPr>
          <w:rFonts w:ascii="Gentium" w:hAnsi="Gentium"/>
          <w:sz w:val="28"/>
          <w:szCs w:val="28"/>
        </w:rPr>
        <w:t xml:space="preserve">  </w:t>
      </w:r>
      <w:r w:rsidR="00660685" w:rsidRPr="00957DB8">
        <w:rPr>
          <w:rFonts w:ascii="Gentium" w:hAnsi="Gentium"/>
          <w:sz w:val="28"/>
          <w:szCs w:val="28"/>
        </w:rPr>
        <w:t>Amen.</w:t>
      </w:r>
    </w:p>
    <w:p w14:paraId="25C1DB77" w14:textId="77777777" w:rsidR="0094276D" w:rsidRPr="00C9712D" w:rsidRDefault="0094276D" w:rsidP="001B430D">
      <w:pPr>
        <w:rPr>
          <w:rFonts w:ascii="Gentium" w:hAnsi="Gentium"/>
          <w:sz w:val="28"/>
          <w:szCs w:val="28"/>
        </w:rPr>
      </w:pPr>
    </w:p>
    <w:sectPr w:rsidR="0094276D" w:rsidRPr="00C9712D"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ABEB" w14:textId="77777777" w:rsidR="00502D5C" w:rsidRDefault="00502D5C">
      <w:r>
        <w:separator/>
      </w:r>
    </w:p>
  </w:endnote>
  <w:endnote w:type="continuationSeparator" w:id="0">
    <w:p w14:paraId="6131D7BC" w14:textId="77777777" w:rsidR="00502D5C" w:rsidRDefault="0050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5675" w14:textId="77777777" w:rsidR="00502D5C" w:rsidRDefault="00502D5C">
      <w:r>
        <w:separator/>
      </w:r>
    </w:p>
  </w:footnote>
  <w:footnote w:type="continuationSeparator" w:id="0">
    <w:p w14:paraId="4B711854" w14:textId="77777777" w:rsidR="00502D5C" w:rsidRDefault="0050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4539" w14:textId="77777777" w:rsidR="005742E1" w:rsidRDefault="005742E1"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9A0B5" w14:textId="77777777" w:rsidR="005742E1" w:rsidRDefault="005742E1"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54B1" w14:textId="77777777" w:rsidR="005742E1" w:rsidRDefault="005742E1"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235">
      <w:rPr>
        <w:rStyle w:val="PageNumber"/>
        <w:noProof/>
      </w:rPr>
      <w:t>8</w:t>
    </w:r>
    <w:r>
      <w:rPr>
        <w:rStyle w:val="PageNumber"/>
      </w:rPr>
      <w:fldChar w:fldCharType="end"/>
    </w:r>
  </w:p>
  <w:p w14:paraId="7230C62A" w14:textId="13303C39" w:rsidR="005742E1" w:rsidRPr="00A652F5" w:rsidRDefault="005742E1" w:rsidP="0049307B">
    <w:pPr>
      <w:pStyle w:val="Header"/>
      <w:pBdr>
        <w:bottom w:val="single" w:sz="4" w:space="2" w:color="auto"/>
      </w:pBdr>
      <w:ind w:right="360"/>
      <w:jc w:val="center"/>
      <w:rPr>
        <w:color w:val="999999"/>
        <w:sz w:val="20"/>
        <w:szCs w:val="20"/>
      </w:rPr>
    </w:pPr>
    <w:r>
      <w:rPr>
        <w:color w:val="999999"/>
        <w:sz w:val="20"/>
        <w:szCs w:val="20"/>
      </w:rPr>
      <w:t>“</w:t>
    </w:r>
    <w:r w:rsidR="00F247F2" w:rsidRPr="00F247F2">
      <w:rPr>
        <w:i/>
        <w:iCs/>
        <w:color w:val="999999"/>
        <w:sz w:val="20"/>
        <w:szCs w:val="20"/>
      </w:rPr>
      <w:t>Sexual Purity in 2021</w:t>
    </w:r>
    <w:r>
      <w:rPr>
        <w:color w:val="999999"/>
        <w:sz w:val="20"/>
        <w:szCs w:val="20"/>
      </w:rPr>
      <w:t xml:space="preserve">”      Text – </w:t>
    </w:r>
    <w:smartTag w:uri="urn:schemas-libronix-net:datatype" w:element="bible">
      <w:smartTagPr>
        <w:attr w:name="language" w:val="en"/>
        <w:attr w:name="reference" w:val="1 Thess 4:3-8"/>
      </w:smartTagPr>
      <w:r>
        <w:rPr>
          <w:color w:val="999999"/>
          <w:sz w:val="20"/>
          <w:szCs w:val="20"/>
        </w:rPr>
        <w:t>1 Thess 4:3-8</w:t>
      </w:r>
    </w:smartTag>
    <w:r>
      <w:rPr>
        <w:color w:val="999999"/>
        <w:sz w:val="20"/>
        <w:szCs w:val="20"/>
      </w:rPr>
      <w:t xml:space="preserve">       </w:t>
    </w:r>
    <w:r w:rsidR="00F247F2">
      <w:rPr>
        <w:color w:val="999999"/>
        <w:sz w:val="20"/>
        <w:szCs w:val="20"/>
      </w:rPr>
      <w:t xml:space="preserve">Heidelberg Catechism LD 41      </w:t>
    </w:r>
    <w:r>
      <w:rPr>
        <w:color w:val="999999"/>
        <w:sz w:val="20"/>
        <w:szCs w:val="20"/>
      </w:rPr>
      <w:t xml:space="preserve">OT Reading – </w:t>
    </w:r>
    <w:r w:rsidR="00F247F2">
      <w:rPr>
        <w:color w:val="999999"/>
        <w:sz w:val="20"/>
        <w:szCs w:val="20"/>
      </w:rPr>
      <w:t>Songs 4</w:t>
    </w:r>
  </w:p>
  <w:p w14:paraId="542F3E7B" w14:textId="77777777" w:rsidR="005742E1" w:rsidRPr="00893E9E" w:rsidRDefault="005742E1"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D832F39"/>
    <w:multiLevelType w:val="multilevel"/>
    <w:tmpl w:val="4F306F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CA6297"/>
    <w:multiLevelType w:val="multilevel"/>
    <w:tmpl w:val="3B36FC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D627D0"/>
    <w:multiLevelType w:val="multilevel"/>
    <w:tmpl w:val="EA0A29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088428D"/>
    <w:multiLevelType w:val="multilevel"/>
    <w:tmpl w:val="C372A2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24B5C41"/>
    <w:multiLevelType w:val="multilevel"/>
    <w:tmpl w:val="2FBC85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67A4408"/>
    <w:multiLevelType w:val="multilevel"/>
    <w:tmpl w:val="DB8895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B44130F"/>
    <w:multiLevelType w:val="multilevel"/>
    <w:tmpl w:val="F1CE0B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8872218"/>
    <w:multiLevelType w:val="hybridMultilevel"/>
    <w:tmpl w:val="163C5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B14225"/>
    <w:multiLevelType w:val="hybridMultilevel"/>
    <w:tmpl w:val="87B6F128"/>
    <w:lvl w:ilvl="0" w:tplc="0409000B">
      <w:start w:val="1"/>
      <w:numFmt w:val="bullet"/>
      <w:lvlText w:val=""/>
      <w:lvlJc w:val="left"/>
      <w:pPr>
        <w:tabs>
          <w:tab w:val="num" w:pos="654"/>
        </w:tabs>
        <w:ind w:left="654" w:hanging="360"/>
      </w:pPr>
      <w:rPr>
        <w:rFonts w:ascii="Wingdings" w:hAnsi="Wingdings" w:hint="default"/>
      </w:rPr>
    </w:lvl>
    <w:lvl w:ilvl="1" w:tplc="04090003" w:tentative="1">
      <w:start w:val="1"/>
      <w:numFmt w:val="bullet"/>
      <w:lvlText w:val="o"/>
      <w:lvlJc w:val="left"/>
      <w:pPr>
        <w:tabs>
          <w:tab w:val="num" w:pos="1374"/>
        </w:tabs>
        <w:ind w:left="1374" w:hanging="360"/>
      </w:pPr>
      <w:rPr>
        <w:rFonts w:ascii="Courier New" w:hAnsi="Courier New" w:cs="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cs="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cs="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12" w15:restartNumberingAfterBreak="0">
    <w:nsid w:val="7FB22D32"/>
    <w:multiLevelType w:val="multilevel"/>
    <w:tmpl w:val="0DFCD3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2"/>
  </w:num>
  <w:num w:numId="3">
    <w:abstractNumId w:val="12"/>
  </w:num>
  <w:num w:numId="4">
    <w:abstractNumId w:val="7"/>
  </w:num>
  <w:num w:numId="5">
    <w:abstractNumId w:val="11"/>
  </w:num>
  <w:num w:numId="6">
    <w:abstractNumId w:val="5"/>
  </w:num>
  <w:num w:numId="7">
    <w:abstractNumId w:val="10"/>
  </w:num>
  <w:num w:numId="8">
    <w:abstractNumId w:val="8"/>
  </w:num>
  <w:num w:numId="9">
    <w:abstractNumId w:val="3"/>
  </w:num>
  <w:num w:numId="10">
    <w:abstractNumId w:val="6"/>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13A1"/>
    <w:rsid w:val="000044EF"/>
    <w:rsid w:val="000059B5"/>
    <w:rsid w:val="00010974"/>
    <w:rsid w:val="000169D3"/>
    <w:rsid w:val="000201AA"/>
    <w:rsid w:val="00020B77"/>
    <w:rsid w:val="000237FC"/>
    <w:rsid w:val="000346E0"/>
    <w:rsid w:val="00035B01"/>
    <w:rsid w:val="000374A6"/>
    <w:rsid w:val="0004374A"/>
    <w:rsid w:val="000471F0"/>
    <w:rsid w:val="0005130D"/>
    <w:rsid w:val="00053BD1"/>
    <w:rsid w:val="00054101"/>
    <w:rsid w:val="00056ABF"/>
    <w:rsid w:val="00063DF7"/>
    <w:rsid w:val="000709EA"/>
    <w:rsid w:val="00074A26"/>
    <w:rsid w:val="0008072C"/>
    <w:rsid w:val="000822B7"/>
    <w:rsid w:val="00082BEB"/>
    <w:rsid w:val="0009243C"/>
    <w:rsid w:val="0009268F"/>
    <w:rsid w:val="00095871"/>
    <w:rsid w:val="000A0C83"/>
    <w:rsid w:val="000A0E25"/>
    <w:rsid w:val="000A3EBC"/>
    <w:rsid w:val="000B09E3"/>
    <w:rsid w:val="000B13B4"/>
    <w:rsid w:val="000C6BC7"/>
    <w:rsid w:val="000C702C"/>
    <w:rsid w:val="000C77AE"/>
    <w:rsid w:val="000D3ED3"/>
    <w:rsid w:val="000D4731"/>
    <w:rsid w:val="000E3EC3"/>
    <w:rsid w:val="000F3920"/>
    <w:rsid w:val="000F5439"/>
    <w:rsid w:val="000F6863"/>
    <w:rsid w:val="0010135A"/>
    <w:rsid w:val="00110933"/>
    <w:rsid w:val="00111092"/>
    <w:rsid w:val="00114A92"/>
    <w:rsid w:val="00117175"/>
    <w:rsid w:val="00123BE9"/>
    <w:rsid w:val="0012625C"/>
    <w:rsid w:val="00130146"/>
    <w:rsid w:val="00130B5B"/>
    <w:rsid w:val="00131522"/>
    <w:rsid w:val="00131753"/>
    <w:rsid w:val="00135B42"/>
    <w:rsid w:val="0013686A"/>
    <w:rsid w:val="0014208A"/>
    <w:rsid w:val="00142B78"/>
    <w:rsid w:val="00145020"/>
    <w:rsid w:val="00146046"/>
    <w:rsid w:val="00151361"/>
    <w:rsid w:val="0015405D"/>
    <w:rsid w:val="00154203"/>
    <w:rsid w:val="00154FED"/>
    <w:rsid w:val="00156A96"/>
    <w:rsid w:val="001643BF"/>
    <w:rsid w:val="00166C43"/>
    <w:rsid w:val="00173F55"/>
    <w:rsid w:val="00176189"/>
    <w:rsid w:val="00182CBD"/>
    <w:rsid w:val="00185F15"/>
    <w:rsid w:val="001A23EA"/>
    <w:rsid w:val="001A7B51"/>
    <w:rsid w:val="001B430D"/>
    <w:rsid w:val="001B5E6E"/>
    <w:rsid w:val="001C668D"/>
    <w:rsid w:val="001D6435"/>
    <w:rsid w:val="001D6C6D"/>
    <w:rsid w:val="001D78C2"/>
    <w:rsid w:val="001E3A18"/>
    <w:rsid w:val="001E4BB3"/>
    <w:rsid w:val="001F0D29"/>
    <w:rsid w:val="001F1916"/>
    <w:rsid w:val="001F7029"/>
    <w:rsid w:val="0021437B"/>
    <w:rsid w:val="00224C5C"/>
    <w:rsid w:val="002271B8"/>
    <w:rsid w:val="002329DB"/>
    <w:rsid w:val="00241CBE"/>
    <w:rsid w:val="00247EB0"/>
    <w:rsid w:val="002516C3"/>
    <w:rsid w:val="0025221F"/>
    <w:rsid w:val="0025475D"/>
    <w:rsid w:val="00257503"/>
    <w:rsid w:val="002578FC"/>
    <w:rsid w:val="0026020D"/>
    <w:rsid w:val="00262661"/>
    <w:rsid w:val="00263183"/>
    <w:rsid w:val="0026523A"/>
    <w:rsid w:val="00265718"/>
    <w:rsid w:val="00272121"/>
    <w:rsid w:val="00275388"/>
    <w:rsid w:val="002813B7"/>
    <w:rsid w:val="00283365"/>
    <w:rsid w:val="00284CBA"/>
    <w:rsid w:val="00291982"/>
    <w:rsid w:val="00295C5B"/>
    <w:rsid w:val="002A6031"/>
    <w:rsid w:val="002A68BF"/>
    <w:rsid w:val="002B53C2"/>
    <w:rsid w:val="002B6127"/>
    <w:rsid w:val="002B6459"/>
    <w:rsid w:val="002C6FC4"/>
    <w:rsid w:val="002C7640"/>
    <w:rsid w:val="002D103A"/>
    <w:rsid w:val="002D3C65"/>
    <w:rsid w:val="002D6C3F"/>
    <w:rsid w:val="002E0E79"/>
    <w:rsid w:val="002E36DA"/>
    <w:rsid w:val="002E7181"/>
    <w:rsid w:val="002F092A"/>
    <w:rsid w:val="002F5B9B"/>
    <w:rsid w:val="002F76CE"/>
    <w:rsid w:val="00302490"/>
    <w:rsid w:val="0030390D"/>
    <w:rsid w:val="003040FE"/>
    <w:rsid w:val="00306173"/>
    <w:rsid w:val="00307DF1"/>
    <w:rsid w:val="00314397"/>
    <w:rsid w:val="003253F6"/>
    <w:rsid w:val="003264D8"/>
    <w:rsid w:val="003300E3"/>
    <w:rsid w:val="003321A9"/>
    <w:rsid w:val="00342419"/>
    <w:rsid w:val="0034248D"/>
    <w:rsid w:val="00343527"/>
    <w:rsid w:val="00351A64"/>
    <w:rsid w:val="00352A31"/>
    <w:rsid w:val="0035529D"/>
    <w:rsid w:val="00355F4A"/>
    <w:rsid w:val="00357171"/>
    <w:rsid w:val="00360B70"/>
    <w:rsid w:val="003656E7"/>
    <w:rsid w:val="003662DE"/>
    <w:rsid w:val="003676AC"/>
    <w:rsid w:val="003710F0"/>
    <w:rsid w:val="003713D3"/>
    <w:rsid w:val="003722B4"/>
    <w:rsid w:val="00373401"/>
    <w:rsid w:val="00373A05"/>
    <w:rsid w:val="00383B52"/>
    <w:rsid w:val="003861F4"/>
    <w:rsid w:val="00391D58"/>
    <w:rsid w:val="003A0CD8"/>
    <w:rsid w:val="003A0D1E"/>
    <w:rsid w:val="003A4EF3"/>
    <w:rsid w:val="003B0F02"/>
    <w:rsid w:val="003C1E10"/>
    <w:rsid w:val="003C725E"/>
    <w:rsid w:val="003D2786"/>
    <w:rsid w:val="003D5EB5"/>
    <w:rsid w:val="003E0935"/>
    <w:rsid w:val="003E44E6"/>
    <w:rsid w:val="003E6C68"/>
    <w:rsid w:val="003F4CC3"/>
    <w:rsid w:val="003F589F"/>
    <w:rsid w:val="003F68EF"/>
    <w:rsid w:val="00400C68"/>
    <w:rsid w:val="004028D7"/>
    <w:rsid w:val="00404078"/>
    <w:rsid w:val="004074E8"/>
    <w:rsid w:val="00407F65"/>
    <w:rsid w:val="0041175E"/>
    <w:rsid w:val="00411C69"/>
    <w:rsid w:val="00412B9E"/>
    <w:rsid w:val="00413C9F"/>
    <w:rsid w:val="004156B1"/>
    <w:rsid w:val="00420B18"/>
    <w:rsid w:val="00423F62"/>
    <w:rsid w:val="0042510D"/>
    <w:rsid w:val="0042572A"/>
    <w:rsid w:val="00430E98"/>
    <w:rsid w:val="00432577"/>
    <w:rsid w:val="004412F1"/>
    <w:rsid w:val="00441EB1"/>
    <w:rsid w:val="00442390"/>
    <w:rsid w:val="00443235"/>
    <w:rsid w:val="00443907"/>
    <w:rsid w:val="0044507E"/>
    <w:rsid w:val="004504E4"/>
    <w:rsid w:val="004528B0"/>
    <w:rsid w:val="004532A6"/>
    <w:rsid w:val="00462C1F"/>
    <w:rsid w:val="0046655F"/>
    <w:rsid w:val="004757F1"/>
    <w:rsid w:val="00477211"/>
    <w:rsid w:val="004826CE"/>
    <w:rsid w:val="00482B1E"/>
    <w:rsid w:val="0048449B"/>
    <w:rsid w:val="00486A5C"/>
    <w:rsid w:val="004877AB"/>
    <w:rsid w:val="00490721"/>
    <w:rsid w:val="0049307B"/>
    <w:rsid w:val="00493FBA"/>
    <w:rsid w:val="004A1A74"/>
    <w:rsid w:val="004A26A6"/>
    <w:rsid w:val="004A4646"/>
    <w:rsid w:val="004A703A"/>
    <w:rsid w:val="004C4EF5"/>
    <w:rsid w:val="004D0D1A"/>
    <w:rsid w:val="004D19FE"/>
    <w:rsid w:val="004D65F5"/>
    <w:rsid w:val="004D7463"/>
    <w:rsid w:val="004E035B"/>
    <w:rsid w:val="004E2E71"/>
    <w:rsid w:val="004F034D"/>
    <w:rsid w:val="004F4614"/>
    <w:rsid w:val="004F5BEB"/>
    <w:rsid w:val="004F719B"/>
    <w:rsid w:val="005010B6"/>
    <w:rsid w:val="00502D5C"/>
    <w:rsid w:val="00512BE0"/>
    <w:rsid w:val="0052038F"/>
    <w:rsid w:val="00521479"/>
    <w:rsid w:val="00527FBE"/>
    <w:rsid w:val="00531BA2"/>
    <w:rsid w:val="005339D0"/>
    <w:rsid w:val="00537DA3"/>
    <w:rsid w:val="00540AA5"/>
    <w:rsid w:val="00542E8D"/>
    <w:rsid w:val="005439F2"/>
    <w:rsid w:val="0054472C"/>
    <w:rsid w:val="00546673"/>
    <w:rsid w:val="0055729F"/>
    <w:rsid w:val="00557C0B"/>
    <w:rsid w:val="00560670"/>
    <w:rsid w:val="0056193F"/>
    <w:rsid w:val="00562746"/>
    <w:rsid w:val="00564070"/>
    <w:rsid w:val="00564F3D"/>
    <w:rsid w:val="00571D17"/>
    <w:rsid w:val="0057256E"/>
    <w:rsid w:val="00573712"/>
    <w:rsid w:val="005742E1"/>
    <w:rsid w:val="00577A93"/>
    <w:rsid w:val="00582C87"/>
    <w:rsid w:val="00582FD4"/>
    <w:rsid w:val="00583FCD"/>
    <w:rsid w:val="0058435B"/>
    <w:rsid w:val="005902F0"/>
    <w:rsid w:val="00594EA9"/>
    <w:rsid w:val="00597FB0"/>
    <w:rsid w:val="005A4DBF"/>
    <w:rsid w:val="005B3BCF"/>
    <w:rsid w:val="005C196A"/>
    <w:rsid w:val="005C528E"/>
    <w:rsid w:val="005C74C7"/>
    <w:rsid w:val="005C74F3"/>
    <w:rsid w:val="005D2C29"/>
    <w:rsid w:val="005D6477"/>
    <w:rsid w:val="005D7DFD"/>
    <w:rsid w:val="005E4D5F"/>
    <w:rsid w:val="005E5F05"/>
    <w:rsid w:val="005E762A"/>
    <w:rsid w:val="005F0B44"/>
    <w:rsid w:val="005F7B27"/>
    <w:rsid w:val="006040C1"/>
    <w:rsid w:val="00607141"/>
    <w:rsid w:val="00610607"/>
    <w:rsid w:val="00626209"/>
    <w:rsid w:val="00626759"/>
    <w:rsid w:val="00634158"/>
    <w:rsid w:val="006433EA"/>
    <w:rsid w:val="00645637"/>
    <w:rsid w:val="00653AED"/>
    <w:rsid w:val="006570E5"/>
    <w:rsid w:val="00660685"/>
    <w:rsid w:val="0066283F"/>
    <w:rsid w:val="00663AE9"/>
    <w:rsid w:val="00663B92"/>
    <w:rsid w:val="0066448D"/>
    <w:rsid w:val="0066571F"/>
    <w:rsid w:val="00665CCC"/>
    <w:rsid w:val="006662EF"/>
    <w:rsid w:val="00666F98"/>
    <w:rsid w:val="00667E8F"/>
    <w:rsid w:val="0068481F"/>
    <w:rsid w:val="00692406"/>
    <w:rsid w:val="00697936"/>
    <w:rsid w:val="006A354A"/>
    <w:rsid w:val="006A43A6"/>
    <w:rsid w:val="006B12F5"/>
    <w:rsid w:val="006B192E"/>
    <w:rsid w:val="006B4471"/>
    <w:rsid w:val="006C0D81"/>
    <w:rsid w:val="006C67BE"/>
    <w:rsid w:val="006C6C34"/>
    <w:rsid w:val="006D378D"/>
    <w:rsid w:val="006E06C2"/>
    <w:rsid w:val="006E459E"/>
    <w:rsid w:val="006E722E"/>
    <w:rsid w:val="006F4122"/>
    <w:rsid w:val="00705CFA"/>
    <w:rsid w:val="00707446"/>
    <w:rsid w:val="00710CF5"/>
    <w:rsid w:val="00714C81"/>
    <w:rsid w:val="00716F57"/>
    <w:rsid w:val="00722067"/>
    <w:rsid w:val="00726114"/>
    <w:rsid w:val="007277A6"/>
    <w:rsid w:val="0073610A"/>
    <w:rsid w:val="00747DB1"/>
    <w:rsid w:val="00757574"/>
    <w:rsid w:val="007626DF"/>
    <w:rsid w:val="00771E3B"/>
    <w:rsid w:val="00772C5B"/>
    <w:rsid w:val="007744B4"/>
    <w:rsid w:val="00783B9B"/>
    <w:rsid w:val="007842C4"/>
    <w:rsid w:val="00792CA4"/>
    <w:rsid w:val="007A05B4"/>
    <w:rsid w:val="007A19D3"/>
    <w:rsid w:val="007A2F81"/>
    <w:rsid w:val="007A4021"/>
    <w:rsid w:val="007A5F5E"/>
    <w:rsid w:val="007B3832"/>
    <w:rsid w:val="007E0753"/>
    <w:rsid w:val="007E0F5B"/>
    <w:rsid w:val="007E14ED"/>
    <w:rsid w:val="007E1883"/>
    <w:rsid w:val="007E5068"/>
    <w:rsid w:val="007E55A1"/>
    <w:rsid w:val="007E79B3"/>
    <w:rsid w:val="007F6EF6"/>
    <w:rsid w:val="007F6FA1"/>
    <w:rsid w:val="00803ECB"/>
    <w:rsid w:val="0080489A"/>
    <w:rsid w:val="00805D88"/>
    <w:rsid w:val="00806104"/>
    <w:rsid w:val="008105D6"/>
    <w:rsid w:val="00817C87"/>
    <w:rsid w:val="00823047"/>
    <w:rsid w:val="008324A2"/>
    <w:rsid w:val="00840EF4"/>
    <w:rsid w:val="008412D8"/>
    <w:rsid w:val="00843B92"/>
    <w:rsid w:val="00851132"/>
    <w:rsid w:val="00851BA1"/>
    <w:rsid w:val="00853616"/>
    <w:rsid w:val="00854355"/>
    <w:rsid w:val="00860B4B"/>
    <w:rsid w:val="008621DE"/>
    <w:rsid w:val="00866B1D"/>
    <w:rsid w:val="0087386E"/>
    <w:rsid w:val="00873D66"/>
    <w:rsid w:val="00877638"/>
    <w:rsid w:val="00891397"/>
    <w:rsid w:val="00893927"/>
    <w:rsid w:val="00893E9E"/>
    <w:rsid w:val="008A0BEA"/>
    <w:rsid w:val="008A2701"/>
    <w:rsid w:val="008A5A44"/>
    <w:rsid w:val="008A7108"/>
    <w:rsid w:val="008B224C"/>
    <w:rsid w:val="008B6F84"/>
    <w:rsid w:val="008C1932"/>
    <w:rsid w:val="008C51AA"/>
    <w:rsid w:val="008C63A4"/>
    <w:rsid w:val="008C6927"/>
    <w:rsid w:val="008D0ADB"/>
    <w:rsid w:val="008D2B13"/>
    <w:rsid w:val="008D6C7C"/>
    <w:rsid w:val="008E10C3"/>
    <w:rsid w:val="008E2B9B"/>
    <w:rsid w:val="008E7150"/>
    <w:rsid w:val="008F4634"/>
    <w:rsid w:val="008F58B0"/>
    <w:rsid w:val="00900358"/>
    <w:rsid w:val="009049AA"/>
    <w:rsid w:val="00904C21"/>
    <w:rsid w:val="0091453A"/>
    <w:rsid w:val="0092211A"/>
    <w:rsid w:val="00925C4A"/>
    <w:rsid w:val="00933776"/>
    <w:rsid w:val="0094276D"/>
    <w:rsid w:val="00943058"/>
    <w:rsid w:val="00944482"/>
    <w:rsid w:val="0095203C"/>
    <w:rsid w:val="00954624"/>
    <w:rsid w:val="009561C2"/>
    <w:rsid w:val="00957DB8"/>
    <w:rsid w:val="009669EC"/>
    <w:rsid w:val="00966DCA"/>
    <w:rsid w:val="00971C6B"/>
    <w:rsid w:val="0097362A"/>
    <w:rsid w:val="0097453F"/>
    <w:rsid w:val="00975877"/>
    <w:rsid w:val="009801E2"/>
    <w:rsid w:val="00981B01"/>
    <w:rsid w:val="00993453"/>
    <w:rsid w:val="00994990"/>
    <w:rsid w:val="00994BDA"/>
    <w:rsid w:val="00997593"/>
    <w:rsid w:val="009A3C34"/>
    <w:rsid w:val="009A649E"/>
    <w:rsid w:val="009B42CB"/>
    <w:rsid w:val="009B4CE1"/>
    <w:rsid w:val="009B7761"/>
    <w:rsid w:val="009C1F2E"/>
    <w:rsid w:val="009C1FFD"/>
    <w:rsid w:val="009C23BB"/>
    <w:rsid w:val="009C48C5"/>
    <w:rsid w:val="009C5037"/>
    <w:rsid w:val="009C6267"/>
    <w:rsid w:val="009C6F74"/>
    <w:rsid w:val="009D1C6E"/>
    <w:rsid w:val="009D3518"/>
    <w:rsid w:val="009D5431"/>
    <w:rsid w:val="009D63A4"/>
    <w:rsid w:val="009E093D"/>
    <w:rsid w:val="009E160A"/>
    <w:rsid w:val="009E2C26"/>
    <w:rsid w:val="009F34A1"/>
    <w:rsid w:val="00A1329A"/>
    <w:rsid w:val="00A22235"/>
    <w:rsid w:val="00A22309"/>
    <w:rsid w:val="00A241B7"/>
    <w:rsid w:val="00A247DB"/>
    <w:rsid w:val="00A2706F"/>
    <w:rsid w:val="00A336F2"/>
    <w:rsid w:val="00A33E59"/>
    <w:rsid w:val="00A365B6"/>
    <w:rsid w:val="00A36BD7"/>
    <w:rsid w:val="00A461BC"/>
    <w:rsid w:val="00A5258A"/>
    <w:rsid w:val="00A561C0"/>
    <w:rsid w:val="00A56F7E"/>
    <w:rsid w:val="00A652F5"/>
    <w:rsid w:val="00A671B3"/>
    <w:rsid w:val="00A7171E"/>
    <w:rsid w:val="00A75B87"/>
    <w:rsid w:val="00A80812"/>
    <w:rsid w:val="00A8489B"/>
    <w:rsid w:val="00A979CB"/>
    <w:rsid w:val="00AA5CC2"/>
    <w:rsid w:val="00AA616A"/>
    <w:rsid w:val="00AB0570"/>
    <w:rsid w:val="00AB38C4"/>
    <w:rsid w:val="00AC0842"/>
    <w:rsid w:val="00AC14A8"/>
    <w:rsid w:val="00AC1566"/>
    <w:rsid w:val="00AC56B4"/>
    <w:rsid w:val="00AC684B"/>
    <w:rsid w:val="00AE1025"/>
    <w:rsid w:val="00AE3A92"/>
    <w:rsid w:val="00AE53A7"/>
    <w:rsid w:val="00AE5A69"/>
    <w:rsid w:val="00AE6B49"/>
    <w:rsid w:val="00AF58E6"/>
    <w:rsid w:val="00AF7C5B"/>
    <w:rsid w:val="00B04B27"/>
    <w:rsid w:val="00B05F10"/>
    <w:rsid w:val="00B11767"/>
    <w:rsid w:val="00B145CC"/>
    <w:rsid w:val="00B20D30"/>
    <w:rsid w:val="00B30279"/>
    <w:rsid w:val="00B303F0"/>
    <w:rsid w:val="00B33EC3"/>
    <w:rsid w:val="00B46501"/>
    <w:rsid w:val="00B4786B"/>
    <w:rsid w:val="00B51A87"/>
    <w:rsid w:val="00B71CCA"/>
    <w:rsid w:val="00B76C4E"/>
    <w:rsid w:val="00B76F45"/>
    <w:rsid w:val="00B82233"/>
    <w:rsid w:val="00B84F39"/>
    <w:rsid w:val="00B862AE"/>
    <w:rsid w:val="00B87A5B"/>
    <w:rsid w:val="00BA380A"/>
    <w:rsid w:val="00BA6F1A"/>
    <w:rsid w:val="00BA7782"/>
    <w:rsid w:val="00BB037F"/>
    <w:rsid w:val="00BB4C5E"/>
    <w:rsid w:val="00BB5969"/>
    <w:rsid w:val="00BC5A69"/>
    <w:rsid w:val="00BD0BC8"/>
    <w:rsid w:val="00BD6B0C"/>
    <w:rsid w:val="00BE0965"/>
    <w:rsid w:val="00BE39ED"/>
    <w:rsid w:val="00BE508B"/>
    <w:rsid w:val="00BE5681"/>
    <w:rsid w:val="00BF270B"/>
    <w:rsid w:val="00BF7EF1"/>
    <w:rsid w:val="00BF7FBB"/>
    <w:rsid w:val="00C07244"/>
    <w:rsid w:val="00C077F6"/>
    <w:rsid w:val="00C14A17"/>
    <w:rsid w:val="00C15120"/>
    <w:rsid w:val="00C15DB0"/>
    <w:rsid w:val="00C171E4"/>
    <w:rsid w:val="00C3059F"/>
    <w:rsid w:val="00C43352"/>
    <w:rsid w:val="00C50FB3"/>
    <w:rsid w:val="00C5730D"/>
    <w:rsid w:val="00C60FBD"/>
    <w:rsid w:val="00C646BB"/>
    <w:rsid w:val="00C6754C"/>
    <w:rsid w:val="00C67BBA"/>
    <w:rsid w:val="00C7377E"/>
    <w:rsid w:val="00C748A1"/>
    <w:rsid w:val="00C80875"/>
    <w:rsid w:val="00C8299C"/>
    <w:rsid w:val="00C9044F"/>
    <w:rsid w:val="00C90DB9"/>
    <w:rsid w:val="00C91F69"/>
    <w:rsid w:val="00C925E3"/>
    <w:rsid w:val="00C92BAE"/>
    <w:rsid w:val="00C9712D"/>
    <w:rsid w:val="00C971B1"/>
    <w:rsid w:val="00CA218E"/>
    <w:rsid w:val="00CA4E97"/>
    <w:rsid w:val="00CA5EB0"/>
    <w:rsid w:val="00CA6254"/>
    <w:rsid w:val="00CB1BBD"/>
    <w:rsid w:val="00CB51D2"/>
    <w:rsid w:val="00CB6CF7"/>
    <w:rsid w:val="00CC055D"/>
    <w:rsid w:val="00CC0593"/>
    <w:rsid w:val="00CC079C"/>
    <w:rsid w:val="00CC3A0C"/>
    <w:rsid w:val="00CC5D68"/>
    <w:rsid w:val="00CE18D7"/>
    <w:rsid w:val="00CF4B66"/>
    <w:rsid w:val="00CF7A80"/>
    <w:rsid w:val="00D046C9"/>
    <w:rsid w:val="00D176BB"/>
    <w:rsid w:val="00D21C09"/>
    <w:rsid w:val="00D23B1B"/>
    <w:rsid w:val="00D302AA"/>
    <w:rsid w:val="00D30AE8"/>
    <w:rsid w:val="00D44AD8"/>
    <w:rsid w:val="00D4636A"/>
    <w:rsid w:val="00D5151D"/>
    <w:rsid w:val="00D51CBC"/>
    <w:rsid w:val="00D52281"/>
    <w:rsid w:val="00D62C0D"/>
    <w:rsid w:val="00D746D6"/>
    <w:rsid w:val="00D75690"/>
    <w:rsid w:val="00D77060"/>
    <w:rsid w:val="00D80804"/>
    <w:rsid w:val="00D81C41"/>
    <w:rsid w:val="00D92684"/>
    <w:rsid w:val="00D92FD8"/>
    <w:rsid w:val="00D94ECC"/>
    <w:rsid w:val="00D9529B"/>
    <w:rsid w:val="00DA2C5B"/>
    <w:rsid w:val="00DA50FA"/>
    <w:rsid w:val="00DB117C"/>
    <w:rsid w:val="00DB69A5"/>
    <w:rsid w:val="00DC04B3"/>
    <w:rsid w:val="00DC260B"/>
    <w:rsid w:val="00DC6024"/>
    <w:rsid w:val="00DD0045"/>
    <w:rsid w:val="00DD44E6"/>
    <w:rsid w:val="00DD52BF"/>
    <w:rsid w:val="00DD676F"/>
    <w:rsid w:val="00DE255C"/>
    <w:rsid w:val="00DE457D"/>
    <w:rsid w:val="00DE5191"/>
    <w:rsid w:val="00E02E17"/>
    <w:rsid w:val="00E03AAF"/>
    <w:rsid w:val="00E12A3B"/>
    <w:rsid w:val="00E1340D"/>
    <w:rsid w:val="00E13706"/>
    <w:rsid w:val="00E14CA4"/>
    <w:rsid w:val="00E15736"/>
    <w:rsid w:val="00E16A9C"/>
    <w:rsid w:val="00E2155F"/>
    <w:rsid w:val="00E22D14"/>
    <w:rsid w:val="00E32A38"/>
    <w:rsid w:val="00E4093D"/>
    <w:rsid w:val="00E429C4"/>
    <w:rsid w:val="00E43B07"/>
    <w:rsid w:val="00E52113"/>
    <w:rsid w:val="00E534E7"/>
    <w:rsid w:val="00E57219"/>
    <w:rsid w:val="00E6018B"/>
    <w:rsid w:val="00E65C92"/>
    <w:rsid w:val="00E65EB8"/>
    <w:rsid w:val="00E6658E"/>
    <w:rsid w:val="00E671E5"/>
    <w:rsid w:val="00E77B94"/>
    <w:rsid w:val="00E8040F"/>
    <w:rsid w:val="00E91B01"/>
    <w:rsid w:val="00E95696"/>
    <w:rsid w:val="00E97833"/>
    <w:rsid w:val="00EA2545"/>
    <w:rsid w:val="00EA7210"/>
    <w:rsid w:val="00EB0A45"/>
    <w:rsid w:val="00EB714A"/>
    <w:rsid w:val="00ED0671"/>
    <w:rsid w:val="00ED12E1"/>
    <w:rsid w:val="00ED7D71"/>
    <w:rsid w:val="00EE349F"/>
    <w:rsid w:val="00EF05DC"/>
    <w:rsid w:val="00EF1F3D"/>
    <w:rsid w:val="00EF3C17"/>
    <w:rsid w:val="00EF78B1"/>
    <w:rsid w:val="00F00018"/>
    <w:rsid w:val="00F01C24"/>
    <w:rsid w:val="00F2118A"/>
    <w:rsid w:val="00F2167E"/>
    <w:rsid w:val="00F21E44"/>
    <w:rsid w:val="00F247F2"/>
    <w:rsid w:val="00F321FC"/>
    <w:rsid w:val="00F32379"/>
    <w:rsid w:val="00F346FB"/>
    <w:rsid w:val="00F35980"/>
    <w:rsid w:val="00F37C72"/>
    <w:rsid w:val="00F40032"/>
    <w:rsid w:val="00F401D5"/>
    <w:rsid w:val="00F44CB7"/>
    <w:rsid w:val="00F529CD"/>
    <w:rsid w:val="00F56D72"/>
    <w:rsid w:val="00F64998"/>
    <w:rsid w:val="00F73443"/>
    <w:rsid w:val="00F76D82"/>
    <w:rsid w:val="00F82254"/>
    <w:rsid w:val="00F86B87"/>
    <w:rsid w:val="00F86CE0"/>
    <w:rsid w:val="00F92680"/>
    <w:rsid w:val="00F955EF"/>
    <w:rsid w:val="00F96497"/>
    <w:rsid w:val="00F97A48"/>
    <w:rsid w:val="00FB0E65"/>
    <w:rsid w:val="00FB14A8"/>
    <w:rsid w:val="00FB2FBB"/>
    <w:rsid w:val="00FD11B7"/>
    <w:rsid w:val="00FD11E6"/>
    <w:rsid w:val="00FD29B8"/>
    <w:rsid w:val="00FD48C6"/>
    <w:rsid w:val="00FD6D52"/>
    <w:rsid w:val="00FE1ECE"/>
    <w:rsid w:val="00FE202E"/>
    <w:rsid w:val="00FE7D95"/>
    <w:rsid w:val="00FF0E3E"/>
    <w:rsid w:val="00FF3D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libronix-net:datatype" w:name="bible"/>
  <w:shapeDefaults>
    <o:shapedefaults v:ext="edit" spidmax="1026"/>
    <o:shapelayout v:ext="edit">
      <o:idmap v:ext="edit" data="1"/>
    </o:shapelayout>
  </w:shapeDefaults>
  <w:decimalSymbol w:val="."/>
  <w:listSeparator w:val=","/>
  <w14:docId w14:val="1771B02A"/>
  <w15:chartTrackingRefBased/>
  <w15:docId w15:val="{6F528DAE-339C-45FC-A0AB-52032051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8B22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1430</TotalTime>
  <Pages>7</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238</cp:revision>
  <dcterms:created xsi:type="dcterms:W3CDTF">2021-06-03T02:54:00Z</dcterms:created>
  <dcterms:modified xsi:type="dcterms:W3CDTF">2022-04-04T02:27:00Z</dcterms:modified>
</cp:coreProperties>
</file>